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17A" w:rsidRPr="008A5F4B" w:rsidRDefault="000A0A80" w:rsidP="004403A1">
      <w:pPr>
        <w:spacing w:after="0" w:line="240" w:lineRule="auto"/>
        <w:ind w:left="-567" w:firstLine="708"/>
        <w:jc w:val="right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ПРОЕКТ</w:t>
      </w:r>
    </w:p>
    <w:p w:rsidR="00EC317A" w:rsidRPr="008A5F4B" w:rsidRDefault="00EC317A" w:rsidP="004403A1">
      <w:pPr>
        <w:spacing w:after="0" w:line="240" w:lineRule="auto"/>
        <w:ind w:left="-567"/>
        <w:rPr>
          <w:rFonts w:ascii="PT Astra Serif" w:hAnsi="PT Astra Serif" w:cs="Times New Roman"/>
          <w:sz w:val="28"/>
          <w:szCs w:val="28"/>
        </w:rPr>
      </w:pPr>
    </w:p>
    <w:p w:rsidR="00803645" w:rsidRPr="008A5F4B" w:rsidRDefault="00803645" w:rsidP="004403A1">
      <w:pPr>
        <w:spacing w:after="0" w:line="240" w:lineRule="auto"/>
        <w:ind w:left="-567"/>
        <w:rPr>
          <w:rFonts w:ascii="PT Astra Serif" w:hAnsi="PT Astra Serif" w:cs="Times New Roman"/>
          <w:sz w:val="28"/>
          <w:szCs w:val="28"/>
        </w:rPr>
      </w:pPr>
    </w:p>
    <w:p w:rsidR="00803645" w:rsidRPr="008A5F4B" w:rsidRDefault="00803645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0A80" w:rsidRPr="008A5F4B" w:rsidRDefault="000A0A80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0A80" w:rsidRPr="008A5F4B" w:rsidRDefault="000A0A80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0A80" w:rsidRPr="008A5F4B" w:rsidRDefault="000A0A80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0A80" w:rsidRPr="008A5F4B" w:rsidRDefault="000A0A80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C317A" w:rsidRPr="008A5F4B" w:rsidRDefault="00803645" w:rsidP="004403A1">
      <w:pPr>
        <w:spacing w:after="0" w:line="240" w:lineRule="auto"/>
        <w:ind w:left="-567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Обзор</w:t>
      </w:r>
      <w:r w:rsidR="002C70F2" w:rsidRPr="008A5F4B">
        <w:rPr>
          <w:rFonts w:ascii="PT Astra Serif" w:hAnsi="PT Astra Serif" w:cs="Times New Roman"/>
          <w:sz w:val="28"/>
          <w:szCs w:val="28"/>
        </w:rPr>
        <w:t xml:space="preserve"> правоприменительной практики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="002C70F2"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="002C70F2" w:rsidRPr="008A5F4B">
        <w:rPr>
          <w:rFonts w:ascii="PT Astra Serif" w:hAnsi="PT Astra Serif" w:cs="Times New Roman"/>
          <w:sz w:val="28"/>
          <w:szCs w:val="28"/>
        </w:rPr>
        <w:t xml:space="preserve"> деятельности </w:t>
      </w:r>
      <w:r w:rsidR="00C40CD1">
        <w:rPr>
          <w:rFonts w:ascii="PT Astra Serif" w:hAnsi="PT Astra Serif" w:cs="Times New Roman"/>
          <w:sz w:val="28"/>
          <w:szCs w:val="28"/>
        </w:rPr>
        <w:t>с</w:t>
      </w:r>
      <w:r w:rsidR="00A667E5" w:rsidRPr="008A5F4B">
        <w:rPr>
          <w:rFonts w:ascii="PT Astra Serif" w:hAnsi="PT Astra Serif" w:cs="Times New Roman"/>
          <w:sz w:val="28"/>
          <w:szCs w:val="28"/>
        </w:rPr>
        <w:t>лужбы</w:t>
      </w:r>
      <w:r w:rsidR="002C70F2" w:rsidRPr="008A5F4B">
        <w:rPr>
          <w:rFonts w:ascii="PT Astra Serif" w:hAnsi="PT Astra Serif" w:cs="Times New Roman"/>
          <w:sz w:val="28"/>
          <w:szCs w:val="28"/>
        </w:rPr>
        <w:t xml:space="preserve"> государственного строительного надзора </w:t>
      </w:r>
      <w:r w:rsidR="00A667E5" w:rsidRPr="008A5F4B">
        <w:rPr>
          <w:rFonts w:ascii="PT Astra Serif" w:hAnsi="PT Astra Serif" w:cs="Times New Roman"/>
          <w:sz w:val="28"/>
          <w:szCs w:val="28"/>
        </w:rPr>
        <w:t>Ямало-Ненецкого автономного округа за 2018</w:t>
      </w:r>
      <w:r w:rsidR="002C70F2" w:rsidRPr="008A5F4B">
        <w:rPr>
          <w:rFonts w:ascii="PT Astra Serif" w:hAnsi="PT Astra Serif" w:cs="Times New Roman"/>
          <w:sz w:val="28"/>
          <w:szCs w:val="28"/>
        </w:rPr>
        <w:t xml:space="preserve"> год</w:t>
      </w:r>
    </w:p>
    <w:p w:rsidR="00803645" w:rsidRPr="008A5F4B" w:rsidRDefault="00803645" w:rsidP="004403A1">
      <w:pPr>
        <w:spacing w:after="0" w:line="240" w:lineRule="auto"/>
        <w:ind w:left="-567"/>
        <w:jc w:val="center"/>
        <w:rPr>
          <w:rFonts w:ascii="PT Astra Serif" w:hAnsi="PT Astra Serif" w:cs="Times New Roman"/>
          <w:sz w:val="28"/>
          <w:szCs w:val="28"/>
        </w:rPr>
      </w:pPr>
    </w:p>
    <w:p w:rsidR="00EC317A" w:rsidRPr="008A5F4B" w:rsidRDefault="00EC317A" w:rsidP="004403A1">
      <w:pPr>
        <w:spacing w:after="0" w:line="240" w:lineRule="auto"/>
        <w:ind w:left="-567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Раздел I. Общие положения</w:t>
      </w:r>
    </w:p>
    <w:p w:rsidR="00803645" w:rsidRPr="008A5F4B" w:rsidRDefault="00803645" w:rsidP="004403A1">
      <w:pPr>
        <w:spacing w:after="0" w:line="240" w:lineRule="auto"/>
        <w:ind w:left="-567"/>
        <w:jc w:val="center"/>
        <w:rPr>
          <w:rFonts w:ascii="PT Astra Serif" w:hAnsi="PT Astra Serif" w:cs="Times New Roman"/>
          <w:sz w:val="28"/>
          <w:szCs w:val="28"/>
        </w:rPr>
      </w:pPr>
    </w:p>
    <w:p w:rsidR="002B099A" w:rsidRPr="008A5F4B" w:rsidRDefault="00EC317A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1. Обзор правоприменительной практики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Pr="008A5F4B">
        <w:rPr>
          <w:rFonts w:ascii="PT Astra Serif" w:hAnsi="PT Astra Serif" w:cs="Times New Roman"/>
          <w:sz w:val="28"/>
          <w:szCs w:val="28"/>
        </w:rPr>
        <w:t xml:space="preserve"> деятельности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службы</w:t>
      </w:r>
      <w:r w:rsidRPr="008A5F4B">
        <w:rPr>
          <w:rFonts w:ascii="PT Astra Serif" w:hAnsi="PT Astra Serif" w:cs="Times New Roman"/>
          <w:sz w:val="28"/>
          <w:szCs w:val="28"/>
        </w:rPr>
        <w:t xml:space="preserve"> государственного строительного надзора </w:t>
      </w:r>
      <w:r w:rsidR="00A667E5" w:rsidRPr="008A5F4B">
        <w:rPr>
          <w:rFonts w:ascii="PT Astra Serif" w:hAnsi="PT Astra Serif" w:cs="Times New Roman"/>
          <w:sz w:val="28"/>
          <w:szCs w:val="28"/>
        </w:rPr>
        <w:t>Ямало-Ненецкого автономного округа</w:t>
      </w:r>
      <w:r w:rsidR="004403A1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Pr="008A5F4B">
        <w:rPr>
          <w:rFonts w:ascii="PT Astra Serif" w:hAnsi="PT Astra Serif" w:cs="Times New Roman"/>
          <w:sz w:val="28"/>
          <w:szCs w:val="28"/>
        </w:rPr>
        <w:t xml:space="preserve">(далее –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служба</w:t>
      </w:r>
      <w:r w:rsidR="0083446E">
        <w:rPr>
          <w:rFonts w:ascii="PT Astra Serif" w:hAnsi="PT Astra Serif" w:cs="Times New Roman"/>
          <w:sz w:val="28"/>
          <w:szCs w:val="28"/>
        </w:rPr>
        <w:t xml:space="preserve">, </w:t>
      </w:r>
      <w:r w:rsidR="0083446E" w:rsidRPr="008A5F4B">
        <w:rPr>
          <w:rFonts w:ascii="PT Astra Serif" w:hAnsi="PT Astra Serif" w:cs="Times New Roman"/>
          <w:sz w:val="28"/>
          <w:szCs w:val="28"/>
        </w:rPr>
        <w:t>автономный округ</w:t>
      </w:r>
      <w:r w:rsidRPr="008A5F4B">
        <w:rPr>
          <w:rFonts w:ascii="PT Astra Serif" w:hAnsi="PT Astra Serif" w:cs="Times New Roman"/>
          <w:sz w:val="28"/>
          <w:szCs w:val="28"/>
        </w:rPr>
        <w:t xml:space="preserve">) подготовлен </w:t>
      </w:r>
      <w:r w:rsidR="004403A1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4A09E9" w:rsidRPr="008A5F4B">
        <w:rPr>
          <w:rFonts w:ascii="PT Astra Serif" w:hAnsi="PT Astra Serif" w:cs="Times New Roman"/>
          <w:sz w:val="28"/>
          <w:szCs w:val="28"/>
        </w:rPr>
        <w:t xml:space="preserve">во исполнение </w:t>
      </w:r>
      <w:r w:rsidR="0080034A" w:rsidRPr="008A5F4B">
        <w:rPr>
          <w:rFonts w:ascii="PT Astra Serif" w:hAnsi="PT Astra Serif" w:cs="Times New Roman"/>
          <w:sz w:val="28"/>
          <w:szCs w:val="28"/>
        </w:rPr>
        <w:t>пункт</w:t>
      </w:r>
      <w:r w:rsidR="004A09E9" w:rsidRPr="008A5F4B">
        <w:rPr>
          <w:rFonts w:ascii="PT Astra Serif" w:hAnsi="PT Astra Serif" w:cs="Times New Roman"/>
          <w:sz w:val="28"/>
          <w:szCs w:val="28"/>
        </w:rPr>
        <w:t>а</w:t>
      </w:r>
      <w:r w:rsidR="0080034A" w:rsidRPr="008A5F4B">
        <w:rPr>
          <w:rFonts w:ascii="PT Astra Serif" w:hAnsi="PT Astra Serif" w:cs="Times New Roman"/>
          <w:sz w:val="28"/>
          <w:szCs w:val="28"/>
        </w:rPr>
        <w:t xml:space="preserve"> 3 части 2 статьи</w:t>
      </w:r>
      <w:r w:rsidRPr="008A5F4B">
        <w:rPr>
          <w:rFonts w:ascii="PT Astra Serif" w:hAnsi="PT Astra Serif" w:cs="Times New Roman"/>
          <w:sz w:val="28"/>
          <w:szCs w:val="28"/>
        </w:rPr>
        <w:t xml:space="preserve"> 8.2 Федерального закона </w:t>
      </w:r>
      <w:r w:rsidR="004403A1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006218" w:rsidRPr="008A5F4B">
        <w:rPr>
          <w:rFonts w:ascii="PT Astra Serif" w:hAnsi="PT Astra Serif" w:cs="Times New Roman"/>
          <w:sz w:val="28"/>
          <w:szCs w:val="28"/>
        </w:rPr>
        <w:t>от 26.12.</w:t>
      </w:r>
      <w:r w:rsidRPr="008A5F4B">
        <w:rPr>
          <w:rFonts w:ascii="PT Astra Serif" w:hAnsi="PT Astra Serif" w:cs="Times New Roman"/>
          <w:sz w:val="28"/>
          <w:szCs w:val="28"/>
        </w:rPr>
        <w:t>2008 № 294-ФЗ «О защите прав юридических лиц и индивидуальных предпринимателей при осуществлении государственного контроля (надз</w:t>
      </w:r>
      <w:r w:rsidR="0083446E">
        <w:rPr>
          <w:rFonts w:ascii="PT Astra Serif" w:hAnsi="PT Astra Serif" w:cs="Times New Roman"/>
          <w:sz w:val="28"/>
          <w:szCs w:val="28"/>
        </w:rPr>
        <w:t>ора) и муниципального контроля»</w:t>
      </w:r>
      <w:r w:rsidRPr="008A5F4B">
        <w:rPr>
          <w:rFonts w:ascii="PT Astra Serif" w:hAnsi="PT Astra Serif" w:cs="Times New Roman"/>
          <w:sz w:val="28"/>
          <w:szCs w:val="28"/>
        </w:rPr>
        <w:t xml:space="preserve">, </w:t>
      </w:r>
      <w:r w:rsidR="0080034A" w:rsidRPr="008A5F4B">
        <w:rPr>
          <w:rFonts w:ascii="PT Astra Serif" w:hAnsi="PT Astra Serif" w:cs="Times New Roman"/>
          <w:sz w:val="28"/>
          <w:szCs w:val="28"/>
        </w:rPr>
        <w:t>Методически</w:t>
      </w:r>
      <w:r w:rsidR="004A09E9" w:rsidRPr="008A5F4B">
        <w:rPr>
          <w:rFonts w:ascii="PT Astra Serif" w:hAnsi="PT Astra Serif" w:cs="Times New Roman"/>
          <w:sz w:val="28"/>
          <w:szCs w:val="28"/>
        </w:rPr>
        <w:t>х</w:t>
      </w:r>
      <w:r w:rsidR="0080034A" w:rsidRPr="008A5F4B">
        <w:rPr>
          <w:rFonts w:ascii="PT Astra Serif" w:hAnsi="PT Astra Serif" w:cs="Times New Roman"/>
          <w:sz w:val="28"/>
          <w:szCs w:val="28"/>
        </w:rPr>
        <w:t xml:space="preserve"> рекомендаци</w:t>
      </w:r>
      <w:r w:rsidR="004A09E9" w:rsidRPr="008A5F4B">
        <w:rPr>
          <w:rFonts w:ascii="PT Astra Serif" w:hAnsi="PT Astra Serif" w:cs="Times New Roman"/>
          <w:sz w:val="28"/>
          <w:szCs w:val="28"/>
        </w:rPr>
        <w:t>й</w:t>
      </w:r>
      <w:r w:rsidR="0080034A" w:rsidRPr="008A5F4B">
        <w:rPr>
          <w:rFonts w:ascii="PT Astra Serif" w:hAnsi="PT Astra Serif" w:cs="Times New Roman"/>
          <w:sz w:val="28"/>
          <w:szCs w:val="28"/>
        </w:rPr>
        <w:t xml:space="preserve"> по обобщению и анализу правоприменительной практики контрольно-надзорной деятельности, одобренных на заседании подкомиссии по совершенствованию контрольных (надзорных) и разрешительных функций федеральных органов исполнительной власти при Правительственной комиссии по проведению административной </w:t>
      </w:r>
      <w:proofErr w:type="spellStart"/>
      <w:r w:rsidR="0080034A" w:rsidRPr="008A5F4B">
        <w:rPr>
          <w:rFonts w:ascii="PT Astra Serif" w:hAnsi="PT Astra Serif" w:cs="Times New Roman"/>
          <w:sz w:val="28"/>
          <w:szCs w:val="28"/>
        </w:rPr>
        <w:t>реформыот</w:t>
      </w:r>
      <w:proofErr w:type="spellEnd"/>
      <w:r w:rsidR="0080034A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006218" w:rsidRPr="008A5F4B">
        <w:rPr>
          <w:rFonts w:ascii="PT Astra Serif" w:hAnsi="PT Astra Serif" w:cs="Times New Roman"/>
          <w:sz w:val="28"/>
          <w:szCs w:val="28"/>
        </w:rPr>
        <w:t>0</w:t>
      </w:r>
      <w:r w:rsidR="0080034A" w:rsidRPr="008A5F4B">
        <w:rPr>
          <w:rFonts w:ascii="PT Astra Serif" w:hAnsi="PT Astra Serif" w:cs="Times New Roman"/>
          <w:sz w:val="28"/>
          <w:szCs w:val="28"/>
        </w:rPr>
        <w:t>9</w:t>
      </w:r>
      <w:r w:rsidR="00006218" w:rsidRPr="008A5F4B">
        <w:rPr>
          <w:rFonts w:ascii="PT Astra Serif" w:hAnsi="PT Astra Serif" w:cs="Times New Roman"/>
          <w:sz w:val="28"/>
          <w:szCs w:val="28"/>
        </w:rPr>
        <w:t>.09.</w:t>
      </w:r>
      <w:r w:rsidR="0080034A" w:rsidRPr="008A5F4B">
        <w:rPr>
          <w:rFonts w:ascii="PT Astra Serif" w:hAnsi="PT Astra Serif" w:cs="Times New Roman"/>
          <w:sz w:val="28"/>
          <w:szCs w:val="28"/>
        </w:rPr>
        <w:t>2016</w:t>
      </w:r>
      <w:r w:rsidR="00AF240D" w:rsidRPr="008A5F4B">
        <w:rPr>
          <w:rFonts w:ascii="PT Astra Serif" w:hAnsi="PT Astra Serif" w:cs="Times New Roman"/>
          <w:sz w:val="28"/>
          <w:szCs w:val="28"/>
        </w:rPr>
        <w:t xml:space="preserve"> № 7 </w:t>
      </w:r>
      <w:r w:rsidR="002B099A" w:rsidRPr="008A5F4B">
        <w:rPr>
          <w:rFonts w:ascii="PT Astra Serif" w:hAnsi="PT Astra Serif" w:cs="Times New Roman"/>
          <w:sz w:val="28"/>
          <w:szCs w:val="28"/>
        </w:rPr>
        <w:t xml:space="preserve">на основе обобщения и анализа имеющихся в распоряжении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службы</w:t>
      </w:r>
      <w:r w:rsidR="002B099A" w:rsidRPr="008A5F4B">
        <w:rPr>
          <w:rFonts w:ascii="PT Astra Serif" w:hAnsi="PT Astra Serif" w:cs="Times New Roman"/>
          <w:sz w:val="28"/>
          <w:szCs w:val="28"/>
        </w:rPr>
        <w:t xml:space="preserve"> материалов по двум основным направлениям:</w:t>
      </w:r>
    </w:p>
    <w:p w:rsidR="002B099A" w:rsidRPr="008A5F4B" w:rsidRDefault="00835172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2B099A" w:rsidRPr="008A5F4B">
        <w:rPr>
          <w:rFonts w:ascii="PT Astra Serif" w:hAnsi="PT Astra Serif" w:cs="Times New Roman"/>
          <w:sz w:val="28"/>
          <w:szCs w:val="28"/>
        </w:rPr>
        <w:t>правоприменительная практика организации и проведения государственного строительного надзора;</w:t>
      </w:r>
    </w:p>
    <w:p w:rsidR="0030734B" w:rsidRPr="008A5F4B" w:rsidRDefault="00835172" w:rsidP="00A8128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2B099A" w:rsidRPr="008A5F4B">
        <w:rPr>
          <w:rFonts w:ascii="PT Astra Serif" w:hAnsi="PT Astra Serif" w:cs="Times New Roman"/>
          <w:sz w:val="28"/>
          <w:szCs w:val="28"/>
        </w:rPr>
        <w:t>правоприменительная практика соблюдения обязательных требований.</w:t>
      </w:r>
    </w:p>
    <w:p w:rsidR="00E51578" w:rsidRPr="008A5F4B" w:rsidRDefault="00EC317A" w:rsidP="00A8128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2. В соответствии с </w:t>
      </w:r>
      <w:r w:rsidR="00773721" w:rsidRPr="008A5F4B">
        <w:rPr>
          <w:rFonts w:ascii="PT Astra Serif" w:hAnsi="PT Astra Serif" w:cs="Times New Roman"/>
          <w:sz w:val="28"/>
          <w:szCs w:val="28"/>
        </w:rPr>
        <w:t xml:space="preserve">Положением </w:t>
      </w:r>
      <w:r w:rsidR="00D4398A" w:rsidRPr="008A5F4B">
        <w:rPr>
          <w:rFonts w:ascii="PT Astra Serif" w:hAnsi="PT Astra Serif" w:cs="Times New Roman"/>
          <w:sz w:val="28"/>
          <w:szCs w:val="28"/>
        </w:rPr>
        <w:t xml:space="preserve">о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службе</w:t>
      </w:r>
      <w:r w:rsidRPr="008A5F4B">
        <w:rPr>
          <w:rFonts w:ascii="PT Astra Serif" w:hAnsi="PT Astra Serif" w:cs="Times New Roman"/>
          <w:sz w:val="28"/>
          <w:szCs w:val="28"/>
        </w:rPr>
        <w:t xml:space="preserve">, утвержденным </w:t>
      </w:r>
      <w:r w:rsidR="00267769" w:rsidRPr="008A5F4B">
        <w:rPr>
          <w:rFonts w:ascii="PT Astra Serif" w:hAnsi="PT Astra Serif" w:cs="Times New Roman"/>
          <w:sz w:val="28"/>
          <w:szCs w:val="28"/>
        </w:rPr>
        <w:t>п</w:t>
      </w:r>
      <w:r w:rsidR="00D4398A" w:rsidRPr="008A5F4B">
        <w:rPr>
          <w:rFonts w:ascii="PT Astra Serif" w:hAnsi="PT Astra Serif" w:cs="Times New Roman"/>
          <w:sz w:val="28"/>
          <w:szCs w:val="28"/>
        </w:rPr>
        <w:t xml:space="preserve">остановлением Правительства </w:t>
      </w:r>
      <w:r w:rsidR="00A667E5" w:rsidRPr="008A5F4B">
        <w:rPr>
          <w:rFonts w:ascii="PT Astra Serif" w:hAnsi="PT Astra Serif" w:cs="Times New Roman"/>
          <w:sz w:val="28"/>
          <w:szCs w:val="28"/>
        </w:rPr>
        <w:t>автономного округа от 18 января 2012 года № 12-П</w:t>
      </w:r>
      <w:r w:rsidRPr="008A5F4B">
        <w:rPr>
          <w:rFonts w:ascii="PT Astra Serif" w:hAnsi="PT Astra Serif" w:cs="Times New Roman"/>
          <w:sz w:val="28"/>
          <w:szCs w:val="28"/>
        </w:rPr>
        <w:t>,</w:t>
      </w:r>
      <w:r w:rsidR="00A667E5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D6A5E" w:rsidRPr="008A5F4B">
        <w:rPr>
          <w:rFonts w:ascii="PT Astra Serif" w:hAnsi="PT Astra Serif" w:cs="Times New Roman"/>
          <w:sz w:val="28"/>
          <w:szCs w:val="28"/>
        </w:rPr>
        <w:t xml:space="preserve">на территории автономного округа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служба</w:t>
      </w:r>
      <w:r w:rsidRPr="008A5F4B">
        <w:rPr>
          <w:rFonts w:ascii="PT Astra Serif" w:hAnsi="PT Astra Serif" w:cs="Times New Roman"/>
          <w:sz w:val="28"/>
          <w:szCs w:val="28"/>
        </w:rPr>
        <w:t xml:space="preserve"> является органом исполнительной</w:t>
      </w:r>
      <w:r w:rsidR="00A667E5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Pr="008A5F4B">
        <w:rPr>
          <w:rFonts w:ascii="PT Astra Serif" w:hAnsi="PT Astra Serif" w:cs="Times New Roman"/>
          <w:sz w:val="28"/>
          <w:szCs w:val="28"/>
        </w:rPr>
        <w:t xml:space="preserve">власти, </w:t>
      </w:r>
      <w:r w:rsidR="00326FF6" w:rsidRPr="008A5F4B">
        <w:rPr>
          <w:rFonts w:ascii="PT Astra Serif" w:hAnsi="PT Astra Serif" w:cs="Times New Roman"/>
          <w:sz w:val="28"/>
          <w:szCs w:val="28"/>
        </w:rPr>
        <w:t xml:space="preserve">уполномоченным </w:t>
      </w:r>
      <w:r w:rsidR="00326FF6">
        <w:rPr>
          <w:rFonts w:ascii="PT Astra Serif" w:hAnsi="PT Astra Serif" w:cs="Times New Roman"/>
          <w:sz w:val="28"/>
          <w:szCs w:val="28"/>
        </w:rPr>
        <w:t>на осуществление</w:t>
      </w:r>
      <w:r w:rsidR="00D4398A" w:rsidRPr="008A5F4B">
        <w:rPr>
          <w:rFonts w:ascii="PT Astra Serif" w:hAnsi="PT Astra Serif" w:cs="Times New Roman"/>
          <w:sz w:val="28"/>
          <w:szCs w:val="28"/>
        </w:rPr>
        <w:t xml:space="preserve"> госу</w:t>
      </w:r>
      <w:r w:rsidR="00326FF6">
        <w:rPr>
          <w:rFonts w:ascii="PT Astra Serif" w:hAnsi="PT Astra Serif" w:cs="Times New Roman"/>
          <w:sz w:val="28"/>
          <w:szCs w:val="28"/>
        </w:rPr>
        <w:t>дарственного строительного</w:t>
      </w:r>
      <w:r w:rsidR="00CD6A5E" w:rsidRPr="008A5F4B">
        <w:rPr>
          <w:rFonts w:ascii="PT Astra Serif" w:hAnsi="PT Astra Serif" w:cs="Times New Roman"/>
          <w:sz w:val="28"/>
          <w:szCs w:val="28"/>
        </w:rPr>
        <w:t xml:space="preserve"> надзор</w:t>
      </w:r>
      <w:r w:rsidR="00326FF6">
        <w:rPr>
          <w:rFonts w:ascii="PT Astra Serif" w:hAnsi="PT Astra Serif" w:cs="Times New Roman"/>
          <w:sz w:val="28"/>
          <w:szCs w:val="28"/>
        </w:rPr>
        <w:t>а</w:t>
      </w:r>
      <w:r w:rsidR="00D4398A" w:rsidRPr="008A5F4B">
        <w:rPr>
          <w:rFonts w:ascii="PT Astra Serif" w:hAnsi="PT Astra Serif" w:cs="Times New Roman"/>
          <w:sz w:val="28"/>
          <w:szCs w:val="28"/>
        </w:rPr>
        <w:t>.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3. Целями обобщения и анализа правоприменительной практики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Pr="008A5F4B">
        <w:rPr>
          <w:rFonts w:ascii="PT Astra Serif" w:hAnsi="PT Astra Serif" w:cs="Times New Roman"/>
          <w:sz w:val="28"/>
          <w:szCs w:val="28"/>
        </w:rPr>
        <w:t xml:space="preserve"> деятельности, осуществляемой на территории </w:t>
      </w:r>
      <w:r w:rsidR="00CD6A5E" w:rsidRPr="008A5F4B">
        <w:rPr>
          <w:rFonts w:ascii="PT Astra Serif" w:hAnsi="PT Astra Serif" w:cs="Times New Roman"/>
          <w:sz w:val="28"/>
          <w:szCs w:val="28"/>
        </w:rPr>
        <w:t>автономного округа службой</w:t>
      </w:r>
      <w:r w:rsidRPr="008A5F4B">
        <w:rPr>
          <w:rFonts w:ascii="PT Astra Serif" w:hAnsi="PT Astra Serif" w:cs="Times New Roman"/>
          <w:sz w:val="28"/>
          <w:szCs w:val="28"/>
        </w:rPr>
        <w:t>, являются: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 обеспечение доступности сведений о правоприменительной практике </w:t>
      </w:r>
      <w:r w:rsidR="00CD6A5E" w:rsidRPr="008A5F4B">
        <w:rPr>
          <w:rFonts w:ascii="PT Astra Serif" w:hAnsi="PT Astra Serif" w:cs="Times New Roman"/>
          <w:sz w:val="28"/>
          <w:szCs w:val="28"/>
        </w:rPr>
        <w:t>службы</w:t>
      </w:r>
      <w:r w:rsidRPr="008A5F4B">
        <w:rPr>
          <w:rFonts w:ascii="PT Astra Serif" w:hAnsi="PT Astra Serif" w:cs="Times New Roman"/>
          <w:sz w:val="28"/>
          <w:szCs w:val="28"/>
        </w:rPr>
        <w:t xml:space="preserve"> путем их публикации для сведения подконтрольных субъектов;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>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lastRenderedPageBreak/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>совершенствование нормативных правовых актов для устранения устаревших, дублирующих и избыточных обязательных требований, устранения избыточных надзорных функций.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Задачами обобщения и анализа правоприменительной практики являются: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выявление проблемных вопросов применения </w:t>
      </w:r>
      <w:r w:rsidR="0083446E">
        <w:rPr>
          <w:rFonts w:ascii="PT Astra Serif" w:hAnsi="PT Astra Serif" w:cs="Times New Roman"/>
          <w:sz w:val="28"/>
          <w:szCs w:val="28"/>
        </w:rPr>
        <w:t>службой</w:t>
      </w:r>
      <w:r w:rsidRPr="008A5F4B">
        <w:rPr>
          <w:rFonts w:ascii="PT Astra Serif" w:hAnsi="PT Astra Serif" w:cs="Times New Roman"/>
          <w:sz w:val="28"/>
          <w:szCs w:val="28"/>
        </w:rPr>
        <w:t xml:space="preserve"> обязательных требований;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выработка с привлечением широкого круга заинтересованных лиц оптимальных решений проблемных вопросов правоприменительной практики </w:t>
      </w:r>
      <w:r w:rsidR="00006218" w:rsidRPr="008A5F4B">
        <w:rPr>
          <w:rFonts w:ascii="PT Astra Serif" w:hAnsi="PT Astra Serif" w:cs="Times New Roman"/>
          <w:sz w:val="28"/>
          <w:szCs w:val="28"/>
        </w:rPr>
        <w:br/>
      </w:r>
      <w:r w:rsidRPr="008A5F4B">
        <w:rPr>
          <w:rFonts w:ascii="PT Astra Serif" w:hAnsi="PT Astra Serif" w:cs="Times New Roman"/>
          <w:sz w:val="28"/>
          <w:szCs w:val="28"/>
        </w:rPr>
        <w:t>и их реализация;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>выявление устаревших, дублирующих и избыточных обязательных требований, подготовка и внесение предложений по их устранению;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выявление избыточных надзорных функций, подготовка </w:t>
      </w:r>
      <w:r w:rsidRPr="008A5F4B">
        <w:rPr>
          <w:rFonts w:ascii="PT Astra Serif" w:hAnsi="PT Astra Serif" w:cs="Times New Roman"/>
          <w:sz w:val="28"/>
          <w:szCs w:val="28"/>
        </w:rPr>
        <w:br/>
        <w:t>и внесение предложений по их устранению;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подготовка предложений по совершенствованию законодательства; </w:t>
      </w:r>
    </w:p>
    <w:p w:rsidR="00E51578" w:rsidRPr="008A5F4B" w:rsidRDefault="00E51578" w:rsidP="00A8128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  выявление типичных нарушений обязательных требований и подготовка рекомендаций по их предотвращению.</w:t>
      </w:r>
    </w:p>
    <w:p w:rsidR="0030734B" w:rsidRPr="008A5F4B" w:rsidRDefault="00E51578" w:rsidP="003073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4</w:t>
      </w:r>
      <w:r w:rsidR="0030734B" w:rsidRPr="008A5F4B">
        <w:rPr>
          <w:rFonts w:ascii="PT Astra Serif" w:hAnsi="PT Astra Serif" w:cs="Times New Roman"/>
          <w:sz w:val="28"/>
          <w:szCs w:val="28"/>
        </w:rPr>
        <w:t xml:space="preserve">. При осуществлении государственного строительного надзора, организации </w:t>
      </w:r>
      <w:r w:rsidR="0030734B" w:rsidRPr="008A5F4B">
        <w:rPr>
          <w:rFonts w:ascii="PT Astra Serif" w:hAnsi="PT Astra Serif" w:cs="Times New Roman"/>
          <w:sz w:val="28"/>
          <w:szCs w:val="28"/>
        </w:rPr>
        <w:br/>
        <w:t xml:space="preserve">и проведении проверок юридических лиц, индивидуальных предпринимателей </w:t>
      </w:r>
      <w:r w:rsidR="00CD6A5E" w:rsidRPr="008A5F4B">
        <w:rPr>
          <w:rFonts w:ascii="PT Astra Serif" w:hAnsi="PT Astra Serif" w:cs="Times New Roman"/>
          <w:sz w:val="28"/>
          <w:szCs w:val="28"/>
        </w:rPr>
        <w:t>служба</w:t>
      </w:r>
      <w:r w:rsidR="0030734B" w:rsidRPr="008A5F4B">
        <w:rPr>
          <w:rFonts w:ascii="PT Astra Serif" w:hAnsi="PT Astra Serif" w:cs="Times New Roman"/>
          <w:sz w:val="28"/>
          <w:szCs w:val="28"/>
        </w:rPr>
        <w:t xml:space="preserve"> в соответствии с постановлением Правительства Р</w:t>
      </w:r>
      <w:r w:rsidR="00006218" w:rsidRPr="008A5F4B">
        <w:rPr>
          <w:rFonts w:ascii="PT Astra Serif" w:hAnsi="PT Astra Serif" w:cs="Times New Roman"/>
          <w:sz w:val="28"/>
          <w:szCs w:val="28"/>
        </w:rPr>
        <w:t xml:space="preserve">оссийской </w:t>
      </w:r>
      <w:r w:rsidR="0030734B" w:rsidRPr="008A5F4B">
        <w:rPr>
          <w:rFonts w:ascii="PT Astra Serif" w:hAnsi="PT Astra Serif" w:cs="Times New Roman"/>
          <w:sz w:val="28"/>
          <w:szCs w:val="28"/>
        </w:rPr>
        <w:t>Ф</w:t>
      </w:r>
      <w:r w:rsidR="00006218" w:rsidRPr="008A5F4B">
        <w:rPr>
          <w:rFonts w:ascii="PT Astra Serif" w:hAnsi="PT Astra Serif" w:cs="Times New Roman"/>
          <w:sz w:val="28"/>
          <w:szCs w:val="28"/>
        </w:rPr>
        <w:t xml:space="preserve">едерации </w:t>
      </w:r>
      <w:r w:rsidR="0030734B" w:rsidRPr="008A5F4B">
        <w:rPr>
          <w:rFonts w:ascii="PT Astra Serif" w:hAnsi="PT Astra Serif" w:cs="Times New Roman"/>
          <w:sz w:val="28"/>
          <w:szCs w:val="28"/>
        </w:rPr>
        <w:t>от 01</w:t>
      </w:r>
      <w:r w:rsidR="00006218" w:rsidRPr="008A5F4B">
        <w:rPr>
          <w:rFonts w:ascii="PT Astra Serif" w:hAnsi="PT Astra Serif" w:cs="Times New Roman"/>
          <w:sz w:val="28"/>
          <w:szCs w:val="28"/>
        </w:rPr>
        <w:t>.01.</w:t>
      </w:r>
      <w:r w:rsidR="0030734B" w:rsidRPr="008A5F4B">
        <w:rPr>
          <w:rFonts w:ascii="PT Astra Serif" w:hAnsi="PT Astra Serif" w:cs="Times New Roman"/>
          <w:sz w:val="28"/>
          <w:szCs w:val="28"/>
        </w:rPr>
        <w:t xml:space="preserve">2006 № 54 «О государственном строительном надзоре </w:t>
      </w:r>
      <w:r w:rsidR="00006218" w:rsidRPr="008A5F4B">
        <w:rPr>
          <w:rFonts w:ascii="PT Astra Serif" w:hAnsi="PT Astra Serif" w:cs="Times New Roman"/>
          <w:sz w:val="28"/>
          <w:szCs w:val="28"/>
        </w:rPr>
        <w:br/>
      </w:r>
      <w:r w:rsidR="0030734B" w:rsidRPr="008A5F4B">
        <w:rPr>
          <w:rFonts w:ascii="PT Astra Serif" w:hAnsi="PT Astra Serif" w:cs="Times New Roman"/>
          <w:sz w:val="28"/>
          <w:szCs w:val="28"/>
        </w:rPr>
        <w:t>в Российской Федерации» осуществляет государственный строительный надзор при:</w:t>
      </w:r>
    </w:p>
    <w:p w:rsidR="0030734B" w:rsidRPr="008A5F4B" w:rsidRDefault="008A4EAA" w:rsidP="003073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="0030734B" w:rsidRPr="008A5F4B">
        <w:rPr>
          <w:rFonts w:ascii="PT Astra Serif" w:hAnsi="PT Astra Serif" w:cs="Times New Roman"/>
          <w:sz w:val="28"/>
          <w:szCs w:val="28"/>
        </w:rPr>
        <w:t xml:space="preserve"> строительстве объектов капитального строительства, если проектная документация на их строительство подлежит государственной экспертизе </w:t>
      </w:r>
      <w:r w:rsidR="0030734B" w:rsidRPr="008A5F4B">
        <w:rPr>
          <w:rFonts w:ascii="PT Astra Serif" w:hAnsi="PT Astra Serif" w:cs="Times New Roman"/>
          <w:sz w:val="28"/>
          <w:szCs w:val="28"/>
        </w:rPr>
        <w:br/>
        <w:t>в соответствии со статьей 49 Градостроительного кодекса Российской Федерации;</w:t>
      </w:r>
    </w:p>
    <w:p w:rsidR="0030734B" w:rsidRPr="008A5F4B" w:rsidRDefault="008A4EAA" w:rsidP="003073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="0030734B" w:rsidRPr="008A5F4B">
        <w:rPr>
          <w:rFonts w:ascii="PT Astra Serif" w:hAnsi="PT Astra Serif" w:cs="Times New Roman"/>
          <w:sz w:val="28"/>
          <w:szCs w:val="28"/>
        </w:rPr>
        <w:t xml:space="preserve"> реконструкции объектов капитального строительства, если проектная документация на осуществление реконструкции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Федерации.</w:t>
      </w:r>
    </w:p>
    <w:p w:rsidR="00045B0E" w:rsidRPr="008A5F4B" w:rsidRDefault="00E51578" w:rsidP="003073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5</w:t>
      </w:r>
      <w:r w:rsidR="004A09E9" w:rsidRPr="008A5F4B">
        <w:rPr>
          <w:rFonts w:ascii="PT Astra Serif" w:hAnsi="PT Astra Serif" w:cs="Times New Roman"/>
          <w:sz w:val="28"/>
          <w:szCs w:val="28"/>
        </w:rPr>
        <w:t xml:space="preserve">. </w:t>
      </w:r>
      <w:r w:rsidR="0030734B" w:rsidRPr="008A5F4B">
        <w:rPr>
          <w:rFonts w:ascii="PT Astra Serif" w:hAnsi="PT Astra Serif" w:cs="Times New Roman"/>
          <w:sz w:val="28"/>
          <w:szCs w:val="28"/>
        </w:rPr>
        <w:t xml:space="preserve">При реализации функций по осуществлению государственного строительного надзора </w:t>
      </w:r>
      <w:r w:rsidR="0083446E">
        <w:rPr>
          <w:rFonts w:ascii="PT Astra Serif" w:hAnsi="PT Astra Serif" w:cs="Times New Roman"/>
          <w:sz w:val="28"/>
          <w:szCs w:val="28"/>
        </w:rPr>
        <w:t>служба</w:t>
      </w:r>
      <w:r w:rsidR="004A09E9" w:rsidRPr="008A5F4B">
        <w:rPr>
          <w:rFonts w:ascii="PT Astra Serif" w:hAnsi="PT Astra Serif" w:cs="Times New Roman"/>
          <w:sz w:val="28"/>
          <w:szCs w:val="28"/>
        </w:rPr>
        <w:t xml:space="preserve"> руководствуется в своей деятельности Конституцией Российской Федерации, федеральными конституционными законами,</w:t>
      </w:r>
      <w:r w:rsidR="000850FA" w:rsidRPr="008A5F4B">
        <w:rPr>
          <w:rFonts w:ascii="PT Astra Serif" w:hAnsi="PT Astra Serif" w:cs="Times New Roman"/>
          <w:sz w:val="28"/>
          <w:szCs w:val="28"/>
        </w:rPr>
        <w:t xml:space="preserve"> а также:</w:t>
      </w:r>
    </w:p>
    <w:p w:rsidR="00241DE8" w:rsidRPr="008A5F4B" w:rsidRDefault="00D65C70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BD14BB" w:rsidRPr="008A5F4B">
        <w:rPr>
          <w:rFonts w:ascii="PT Astra Serif" w:hAnsi="PT Astra Serif" w:cs="Times New Roman"/>
          <w:sz w:val="28"/>
          <w:szCs w:val="28"/>
        </w:rPr>
        <w:t>Градостроительным</w:t>
      </w:r>
      <w:r w:rsidRPr="008A5F4B">
        <w:rPr>
          <w:rFonts w:ascii="PT Astra Serif" w:hAnsi="PT Astra Serif" w:cs="Times New Roman"/>
          <w:sz w:val="28"/>
          <w:szCs w:val="28"/>
        </w:rPr>
        <w:t xml:space="preserve"> кодекс</w:t>
      </w:r>
      <w:r w:rsidR="00BD14BB" w:rsidRPr="008A5F4B">
        <w:rPr>
          <w:rFonts w:ascii="PT Astra Serif" w:hAnsi="PT Astra Serif" w:cs="Times New Roman"/>
          <w:sz w:val="28"/>
          <w:szCs w:val="28"/>
        </w:rPr>
        <w:t>ом</w:t>
      </w:r>
      <w:r w:rsidRPr="008A5F4B">
        <w:rPr>
          <w:rFonts w:ascii="PT Astra Serif" w:hAnsi="PT Astra Serif" w:cs="Times New Roman"/>
          <w:sz w:val="28"/>
          <w:szCs w:val="28"/>
        </w:rPr>
        <w:t xml:space="preserve"> Российской Федерации от 29.12.2004 </w:t>
      </w:r>
      <w:r w:rsidR="00BD14BB" w:rsidRPr="008A5F4B">
        <w:rPr>
          <w:rFonts w:ascii="PT Astra Serif" w:hAnsi="PT Astra Serif" w:cs="Times New Roman"/>
          <w:sz w:val="28"/>
          <w:szCs w:val="28"/>
        </w:rPr>
        <w:br/>
      </w:r>
      <w:r w:rsidRPr="008A5F4B">
        <w:rPr>
          <w:rFonts w:ascii="PT Astra Serif" w:hAnsi="PT Astra Serif" w:cs="Times New Roman"/>
          <w:sz w:val="28"/>
          <w:szCs w:val="28"/>
        </w:rPr>
        <w:t>№ 190-ФЗ;</w:t>
      </w:r>
    </w:p>
    <w:p w:rsidR="00CD6A5E" w:rsidRPr="008A5F4B" w:rsidRDefault="00CD6A5E" w:rsidP="00CD6A5E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 Федеральным законом от 27.12.2002 № 184-ФЗ «О техническом регулировании»;</w:t>
      </w:r>
    </w:p>
    <w:p w:rsidR="00CD6A5E" w:rsidRPr="008A5F4B" w:rsidRDefault="00CD6A5E" w:rsidP="00CD6A5E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Федеральным законом от 30.12.2009 № 384-ФЗ «Технический регламент </w:t>
      </w:r>
      <w:r w:rsidRPr="008A5F4B">
        <w:rPr>
          <w:rFonts w:ascii="PT Astra Serif" w:hAnsi="PT Astra Serif" w:cs="Times New Roman"/>
          <w:sz w:val="28"/>
          <w:szCs w:val="28"/>
        </w:rPr>
        <w:br/>
        <w:t>о безопасности зданий и сооружений»;</w:t>
      </w:r>
    </w:p>
    <w:p w:rsidR="00CD6A5E" w:rsidRPr="008A5F4B" w:rsidRDefault="00CD6A5E" w:rsidP="00CD6A5E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BB4736">
        <w:rPr>
          <w:rFonts w:ascii="PT Astra Serif" w:hAnsi="PT Astra Serif" w:cs="Times New Roman"/>
          <w:sz w:val="28"/>
          <w:szCs w:val="28"/>
        </w:rPr>
        <w:t xml:space="preserve"> (далее - </w:t>
      </w:r>
      <w:r w:rsidR="00BB4736" w:rsidRPr="008A5F4B">
        <w:rPr>
          <w:rFonts w:ascii="PT Astra Serif" w:hAnsi="PT Astra Serif" w:cs="Times New Roman"/>
          <w:sz w:val="28"/>
          <w:szCs w:val="28"/>
        </w:rPr>
        <w:t>Федеральн</w:t>
      </w:r>
      <w:r w:rsidR="00BB4736">
        <w:rPr>
          <w:rFonts w:ascii="PT Astra Serif" w:hAnsi="PT Astra Serif" w:cs="Times New Roman"/>
          <w:sz w:val="28"/>
          <w:szCs w:val="28"/>
        </w:rPr>
        <w:t>ый</w:t>
      </w:r>
      <w:r w:rsidR="00BB4736" w:rsidRPr="008A5F4B">
        <w:rPr>
          <w:rFonts w:ascii="PT Astra Serif" w:hAnsi="PT Astra Serif" w:cs="Times New Roman"/>
          <w:sz w:val="28"/>
          <w:szCs w:val="28"/>
        </w:rPr>
        <w:t xml:space="preserve"> закон № 294-ФЗ</w:t>
      </w:r>
      <w:r w:rsidR="00BB4736">
        <w:rPr>
          <w:rFonts w:ascii="PT Astra Serif" w:hAnsi="PT Astra Serif" w:cs="Times New Roman"/>
          <w:sz w:val="28"/>
          <w:szCs w:val="28"/>
        </w:rPr>
        <w:t>)</w:t>
      </w:r>
      <w:r w:rsidRPr="008A5F4B">
        <w:rPr>
          <w:rFonts w:ascii="PT Astra Serif" w:hAnsi="PT Astra Serif" w:cs="Times New Roman"/>
          <w:sz w:val="28"/>
          <w:szCs w:val="28"/>
        </w:rPr>
        <w:t>;</w:t>
      </w:r>
    </w:p>
    <w:p w:rsidR="00CD6A5E" w:rsidRPr="008A5F4B" w:rsidRDefault="00CD6A5E" w:rsidP="00CD6A5E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Федеральный законом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Федерации»; </w:t>
      </w:r>
    </w:p>
    <w:p w:rsidR="00CD6A5E" w:rsidRPr="008A5F4B" w:rsidRDefault="00CD6A5E" w:rsidP="00CD6A5E">
      <w:pPr>
        <w:pStyle w:val="ab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lastRenderedPageBreak/>
        <w:t xml:space="preserve"> </w:t>
      </w:r>
    </w:p>
    <w:p w:rsidR="00CD6A5E" w:rsidRPr="008A5F4B" w:rsidRDefault="00CD6A5E" w:rsidP="00CD6A5E">
      <w:pPr>
        <w:pStyle w:val="ab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 Федеральным законом от 30 марта 1999 года N 52-ФЗ "О санитарно-эпидемиологическом благополучии населения"</w:t>
      </w:r>
      <w:r w:rsidR="0083446E">
        <w:rPr>
          <w:rFonts w:ascii="PT Astra Serif" w:hAnsi="PT Astra Serif" w:cs="Times New Roman"/>
          <w:sz w:val="28"/>
          <w:szCs w:val="28"/>
        </w:rPr>
        <w:t>;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</w:p>
    <w:p w:rsidR="00CD6A5E" w:rsidRPr="008A5F4B" w:rsidRDefault="00CD6A5E" w:rsidP="00CD6A5E">
      <w:pPr>
        <w:pStyle w:val="ab"/>
        <w:ind w:left="-567" w:firstLine="567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   - </w:t>
      </w:r>
      <w:hyperlink r:id="rId7" w:history="1">
        <w:r w:rsidRPr="008A5F4B">
          <w:rPr>
            <w:rFonts w:ascii="PT Astra Serif" w:hAnsi="PT Astra Serif" w:cs="Times New Roman"/>
            <w:sz w:val="28"/>
            <w:szCs w:val="28"/>
          </w:rPr>
          <w:t>Федеральным закон</w:t>
        </w:r>
      </w:hyperlink>
      <w:r w:rsidRPr="008A5F4B">
        <w:rPr>
          <w:rFonts w:ascii="PT Astra Serif" w:hAnsi="PT Astra Serif" w:cs="Times New Roman"/>
          <w:sz w:val="28"/>
          <w:szCs w:val="28"/>
        </w:rPr>
        <w:t>ом от 10 января 2002 года N 7-ФЗ "Об охране окружающей среды"</w:t>
      </w:r>
      <w:r w:rsidR="0083446E">
        <w:rPr>
          <w:rFonts w:ascii="PT Astra Serif" w:hAnsi="PT Astra Serif" w:cs="Times New Roman"/>
          <w:sz w:val="28"/>
          <w:szCs w:val="28"/>
        </w:rPr>
        <w:t>;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</w:p>
    <w:p w:rsidR="00045B0E" w:rsidRPr="008A5F4B" w:rsidRDefault="00241DE8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045B0E" w:rsidRPr="008A5F4B">
        <w:rPr>
          <w:rFonts w:ascii="PT Astra Serif" w:hAnsi="PT Astra Serif" w:cs="Times New Roman"/>
          <w:sz w:val="28"/>
          <w:szCs w:val="28"/>
        </w:rPr>
        <w:t xml:space="preserve">Кодексом Российской Федерации об административных правонарушениях </w:t>
      </w:r>
      <w:r w:rsidR="00254CCD" w:rsidRPr="008A5F4B">
        <w:rPr>
          <w:rFonts w:ascii="PT Astra Serif" w:hAnsi="PT Astra Serif" w:cs="Times New Roman"/>
          <w:sz w:val="28"/>
          <w:szCs w:val="28"/>
        </w:rPr>
        <w:br/>
      </w:r>
      <w:r w:rsidR="00045B0E" w:rsidRPr="008A5F4B">
        <w:rPr>
          <w:rFonts w:ascii="PT Astra Serif" w:hAnsi="PT Astra Serif" w:cs="Times New Roman"/>
          <w:sz w:val="28"/>
          <w:szCs w:val="28"/>
        </w:rPr>
        <w:t>от 30.12.2001 № 195-ФЗ;</w:t>
      </w:r>
    </w:p>
    <w:p w:rsidR="00D65C70" w:rsidRPr="008A5F4B" w:rsidRDefault="00D65C70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267769" w:rsidRPr="008A5F4B">
        <w:rPr>
          <w:rFonts w:ascii="PT Astra Serif" w:hAnsi="PT Astra Serif" w:cs="Times New Roman"/>
          <w:sz w:val="28"/>
          <w:szCs w:val="28"/>
        </w:rPr>
        <w:t>п</w:t>
      </w:r>
      <w:r w:rsidRPr="008A5F4B">
        <w:rPr>
          <w:rFonts w:ascii="PT Astra Serif" w:hAnsi="PT Astra Serif" w:cs="Times New Roman"/>
          <w:sz w:val="28"/>
          <w:szCs w:val="28"/>
        </w:rPr>
        <w:t>остановление</w:t>
      </w:r>
      <w:r w:rsidR="00BD14BB" w:rsidRPr="008A5F4B">
        <w:rPr>
          <w:rFonts w:ascii="PT Astra Serif" w:hAnsi="PT Astra Serif" w:cs="Times New Roman"/>
          <w:sz w:val="28"/>
          <w:szCs w:val="28"/>
        </w:rPr>
        <w:t>м</w:t>
      </w:r>
      <w:r w:rsidRPr="008A5F4B">
        <w:rPr>
          <w:rFonts w:ascii="PT Astra Serif" w:hAnsi="PT Astra Serif" w:cs="Times New Roman"/>
          <w:sz w:val="28"/>
          <w:szCs w:val="28"/>
        </w:rPr>
        <w:t xml:space="preserve"> Правительства Российской Федерации от 01.02.2006 № 54 </w:t>
      </w:r>
      <w:r w:rsidR="00254CCD" w:rsidRPr="008A5F4B">
        <w:rPr>
          <w:rFonts w:ascii="PT Astra Serif" w:hAnsi="PT Astra Serif" w:cs="Times New Roman"/>
          <w:sz w:val="28"/>
          <w:szCs w:val="28"/>
        </w:rPr>
        <w:br/>
      </w:r>
      <w:r w:rsidRPr="008A5F4B">
        <w:rPr>
          <w:rFonts w:ascii="PT Astra Serif" w:hAnsi="PT Astra Serif" w:cs="Times New Roman"/>
          <w:sz w:val="28"/>
          <w:szCs w:val="28"/>
        </w:rPr>
        <w:t>«О государственном строительном надзоре в Российской Федерации»;</w:t>
      </w:r>
    </w:p>
    <w:p w:rsidR="00045B0E" w:rsidRPr="008A5F4B" w:rsidRDefault="00045B0E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267769" w:rsidRPr="008A5F4B">
        <w:rPr>
          <w:rFonts w:ascii="PT Astra Serif" w:hAnsi="PT Astra Serif" w:cs="Times New Roman"/>
          <w:sz w:val="28"/>
          <w:szCs w:val="28"/>
        </w:rPr>
        <w:t>п</w:t>
      </w:r>
      <w:r w:rsidRPr="008A5F4B">
        <w:rPr>
          <w:rFonts w:ascii="PT Astra Serif" w:hAnsi="PT Astra Serif" w:cs="Times New Roman"/>
          <w:sz w:val="28"/>
          <w:szCs w:val="28"/>
        </w:rPr>
        <w:t>остановлением Правительства Российской Федерации от 25.04.2012 № 390 «О противопожарном режиме»;</w:t>
      </w:r>
    </w:p>
    <w:p w:rsidR="004E429C" w:rsidRPr="008A5F4B" w:rsidRDefault="004E429C" w:rsidP="004E429C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267769" w:rsidRPr="008A5F4B">
        <w:rPr>
          <w:rFonts w:ascii="PT Astra Serif" w:hAnsi="PT Astra Serif" w:cs="Times New Roman"/>
          <w:sz w:val="28"/>
          <w:szCs w:val="28"/>
        </w:rPr>
        <w:t>п</w:t>
      </w:r>
      <w:r w:rsidRPr="008A5F4B">
        <w:rPr>
          <w:rFonts w:ascii="PT Astra Serif" w:hAnsi="PT Astra Serif" w:cs="Times New Roman"/>
          <w:sz w:val="28"/>
          <w:szCs w:val="28"/>
        </w:rPr>
        <w:t>остановлением Правительства Р</w:t>
      </w:r>
      <w:r w:rsidR="00714E74" w:rsidRPr="008A5F4B">
        <w:rPr>
          <w:rFonts w:ascii="PT Astra Serif" w:hAnsi="PT Astra Serif" w:cs="Times New Roman"/>
          <w:sz w:val="28"/>
          <w:szCs w:val="28"/>
        </w:rPr>
        <w:t xml:space="preserve">оссийской </w:t>
      </w:r>
      <w:r w:rsidRPr="008A5F4B">
        <w:rPr>
          <w:rFonts w:ascii="PT Astra Serif" w:hAnsi="PT Astra Serif" w:cs="Times New Roman"/>
          <w:sz w:val="28"/>
          <w:szCs w:val="28"/>
        </w:rPr>
        <w:t>Ф</w:t>
      </w:r>
      <w:r w:rsidR="00714E74" w:rsidRPr="008A5F4B">
        <w:rPr>
          <w:rFonts w:ascii="PT Astra Serif" w:hAnsi="PT Astra Serif" w:cs="Times New Roman"/>
          <w:sz w:val="28"/>
          <w:szCs w:val="28"/>
        </w:rPr>
        <w:t>едерации</w:t>
      </w:r>
      <w:r w:rsidRPr="008A5F4B">
        <w:rPr>
          <w:rFonts w:ascii="PT Astra Serif" w:hAnsi="PT Astra Serif" w:cs="Times New Roman"/>
          <w:sz w:val="28"/>
          <w:szCs w:val="28"/>
        </w:rPr>
        <w:t xml:space="preserve">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строительства»;</w:t>
      </w:r>
    </w:p>
    <w:p w:rsidR="00045B0E" w:rsidRPr="008A5F4B" w:rsidRDefault="00162B39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 п</w:t>
      </w:r>
      <w:r w:rsidR="00D65C70" w:rsidRPr="008A5F4B">
        <w:rPr>
          <w:rFonts w:ascii="PT Astra Serif" w:hAnsi="PT Astra Serif" w:cs="Times New Roman"/>
          <w:sz w:val="28"/>
          <w:szCs w:val="28"/>
        </w:rPr>
        <w:t xml:space="preserve">риказом </w:t>
      </w:r>
      <w:proofErr w:type="spellStart"/>
      <w:r w:rsidR="00D65C70" w:rsidRPr="008A5F4B">
        <w:rPr>
          <w:rFonts w:ascii="PT Astra Serif" w:hAnsi="PT Astra Serif" w:cs="Times New Roman"/>
          <w:sz w:val="28"/>
          <w:szCs w:val="28"/>
        </w:rPr>
        <w:t>Ростехнадзора</w:t>
      </w:r>
      <w:proofErr w:type="spellEnd"/>
      <w:r w:rsidR="00D65C70" w:rsidRPr="008A5F4B">
        <w:rPr>
          <w:rFonts w:ascii="PT Astra Serif" w:hAnsi="PT Astra Serif" w:cs="Times New Roman"/>
          <w:sz w:val="28"/>
          <w:szCs w:val="28"/>
        </w:rPr>
        <w:t xml:space="preserve"> от 26.12.2006 № 1128 </w:t>
      </w:r>
      <w:r w:rsidR="00BD14BB" w:rsidRPr="008A5F4B">
        <w:rPr>
          <w:rFonts w:ascii="PT Astra Serif" w:hAnsi="PT Astra Serif" w:cs="Times New Roman"/>
          <w:sz w:val="28"/>
          <w:szCs w:val="28"/>
        </w:rPr>
        <w:t xml:space="preserve">«Об утверждении </w:t>
      </w:r>
      <w:r w:rsidR="00BD14BB" w:rsidRPr="008A5F4B">
        <w:rPr>
          <w:rFonts w:ascii="PT Astra Serif" w:hAnsi="PT Astra Serif" w:cs="Times New Roman"/>
          <w:sz w:val="28"/>
          <w:szCs w:val="28"/>
        </w:rPr>
        <w:br/>
        <w:t>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</w:t>
      </w:r>
      <w:r w:rsidR="00045B0E" w:rsidRPr="008A5F4B">
        <w:rPr>
          <w:rFonts w:ascii="PT Astra Serif" w:hAnsi="PT Astra Serif" w:cs="Times New Roman"/>
          <w:sz w:val="28"/>
          <w:szCs w:val="28"/>
        </w:rPr>
        <w:t>;</w:t>
      </w:r>
    </w:p>
    <w:p w:rsidR="00045B0E" w:rsidRPr="008A5F4B" w:rsidRDefault="00162B39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 п</w:t>
      </w:r>
      <w:r w:rsidR="00D65C70" w:rsidRPr="008A5F4B">
        <w:rPr>
          <w:rFonts w:ascii="PT Astra Serif" w:hAnsi="PT Astra Serif" w:cs="Times New Roman"/>
          <w:sz w:val="28"/>
          <w:szCs w:val="28"/>
        </w:rPr>
        <w:t xml:space="preserve">риказом </w:t>
      </w:r>
      <w:proofErr w:type="spellStart"/>
      <w:r w:rsidR="00D65C70" w:rsidRPr="008A5F4B">
        <w:rPr>
          <w:rFonts w:ascii="PT Astra Serif" w:hAnsi="PT Astra Serif" w:cs="Times New Roman"/>
          <w:sz w:val="28"/>
          <w:szCs w:val="28"/>
        </w:rPr>
        <w:t>Ростехнадзора</w:t>
      </w:r>
      <w:proofErr w:type="spellEnd"/>
      <w:r w:rsidR="00D65C70" w:rsidRPr="008A5F4B">
        <w:rPr>
          <w:rFonts w:ascii="PT Astra Serif" w:hAnsi="PT Astra Serif" w:cs="Times New Roman"/>
          <w:sz w:val="28"/>
          <w:szCs w:val="28"/>
        </w:rPr>
        <w:t xml:space="preserve"> от 26.12.2006 № 1129 </w:t>
      </w:r>
      <w:r w:rsidR="00BD14BB" w:rsidRPr="008A5F4B">
        <w:rPr>
          <w:rFonts w:ascii="PT Astra Serif" w:hAnsi="PT Astra Serif" w:cs="Times New Roman"/>
          <w:sz w:val="28"/>
          <w:szCs w:val="28"/>
        </w:rPr>
        <w:t xml:space="preserve">«Об утверждении </w:t>
      </w:r>
      <w:r w:rsidR="00BD14BB" w:rsidRPr="008A5F4B">
        <w:rPr>
          <w:rFonts w:ascii="PT Astra Serif" w:hAnsi="PT Astra Serif" w:cs="Times New Roman"/>
          <w:sz w:val="28"/>
          <w:szCs w:val="28"/>
        </w:rPr>
        <w:br/>
        <w:t xml:space="preserve">и введении в действие Порядка проведения проверок при осуществлении государственного строительного надзора и выдачи заключений о соответствии построенных, реконструированных, отремонтированных объектов капитального строительства требованиям технических регламентов (норм </w:t>
      </w:r>
      <w:r w:rsidR="00BD14BB" w:rsidRPr="008A5F4B">
        <w:rPr>
          <w:rFonts w:ascii="PT Astra Serif" w:hAnsi="PT Astra Serif" w:cs="Times New Roman"/>
          <w:sz w:val="28"/>
          <w:szCs w:val="28"/>
        </w:rPr>
        <w:br/>
        <w:t>и правил), иных нормативных правовых актов, проектной документации»</w:t>
      </w:r>
      <w:r w:rsidR="00045B0E" w:rsidRPr="008A5F4B">
        <w:rPr>
          <w:rFonts w:ascii="PT Astra Serif" w:hAnsi="PT Astra Serif" w:cs="Times New Roman"/>
          <w:sz w:val="28"/>
          <w:szCs w:val="28"/>
        </w:rPr>
        <w:t>;</w:t>
      </w:r>
    </w:p>
    <w:p w:rsidR="00D65C70" w:rsidRPr="008A5F4B" w:rsidRDefault="00D65C70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162B39" w:rsidRPr="008A5F4B">
        <w:rPr>
          <w:rFonts w:ascii="PT Astra Serif" w:hAnsi="PT Astra Serif" w:cs="Times New Roman"/>
          <w:sz w:val="28"/>
          <w:szCs w:val="28"/>
        </w:rPr>
        <w:t>п</w:t>
      </w:r>
      <w:r w:rsidRPr="008A5F4B">
        <w:rPr>
          <w:rFonts w:ascii="PT Astra Serif" w:hAnsi="PT Astra Serif" w:cs="Times New Roman"/>
          <w:sz w:val="28"/>
          <w:szCs w:val="28"/>
        </w:rPr>
        <w:t xml:space="preserve">риказом </w:t>
      </w:r>
      <w:proofErr w:type="spellStart"/>
      <w:r w:rsidRPr="008A5F4B">
        <w:rPr>
          <w:rFonts w:ascii="PT Astra Serif" w:hAnsi="PT Astra Serif" w:cs="Times New Roman"/>
          <w:sz w:val="28"/>
          <w:szCs w:val="28"/>
        </w:rPr>
        <w:t>Ростехнадзора</w:t>
      </w:r>
      <w:proofErr w:type="spellEnd"/>
      <w:r w:rsidRPr="008A5F4B">
        <w:rPr>
          <w:rFonts w:ascii="PT Astra Serif" w:hAnsi="PT Astra Serif" w:cs="Times New Roman"/>
          <w:sz w:val="28"/>
          <w:szCs w:val="28"/>
        </w:rPr>
        <w:t xml:space="preserve"> от 26.12.2006 № 1130 «Об утверждении и введении </w:t>
      </w:r>
      <w:r w:rsidR="00162B39" w:rsidRPr="008A5F4B">
        <w:rPr>
          <w:rFonts w:ascii="PT Astra Serif" w:hAnsi="PT Astra Serif" w:cs="Times New Roman"/>
          <w:sz w:val="28"/>
          <w:szCs w:val="28"/>
        </w:rPr>
        <w:br/>
      </w:r>
      <w:r w:rsidRPr="008A5F4B">
        <w:rPr>
          <w:rFonts w:ascii="PT Astra Serif" w:hAnsi="PT Astra Serif" w:cs="Times New Roman"/>
          <w:sz w:val="28"/>
          <w:szCs w:val="28"/>
        </w:rPr>
        <w:t>в действие Порядка формирования и ведения дел при осуществлении государственного строительного надзора»;</w:t>
      </w:r>
    </w:p>
    <w:p w:rsidR="00614B58" w:rsidRPr="008A5F4B" w:rsidRDefault="00D65C70" w:rsidP="00835172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162B39" w:rsidRPr="008A5F4B">
        <w:rPr>
          <w:rFonts w:ascii="PT Astra Serif" w:hAnsi="PT Astra Serif" w:cs="Times New Roman"/>
          <w:sz w:val="28"/>
          <w:szCs w:val="28"/>
        </w:rPr>
        <w:t>п</w:t>
      </w:r>
      <w:r w:rsidRPr="008A5F4B">
        <w:rPr>
          <w:rFonts w:ascii="PT Astra Serif" w:hAnsi="PT Astra Serif" w:cs="Times New Roman"/>
          <w:sz w:val="28"/>
          <w:szCs w:val="28"/>
        </w:rPr>
        <w:t xml:space="preserve">риказом </w:t>
      </w:r>
      <w:proofErr w:type="spellStart"/>
      <w:r w:rsidRPr="008A5F4B">
        <w:rPr>
          <w:rFonts w:ascii="PT Astra Serif" w:hAnsi="PT Astra Serif" w:cs="Times New Roman"/>
          <w:sz w:val="28"/>
          <w:szCs w:val="28"/>
        </w:rPr>
        <w:t>Ростехнадзора</w:t>
      </w:r>
      <w:proofErr w:type="spellEnd"/>
      <w:r w:rsidRPr="008A5F4B">
        <w:rPr>
          <w:rFonts w:ascii="PT Astra Serif" w:hAnsi="PT Astra Serif" w:cs="Times New Roman"/>
          <w:sz w:val="28"/>
          <w:szCs w:val="28"/>
        </w:rPr>
        <w:t xml:space="preserve"> от 12.01.2007 № 7 «Об утверждении и введении </w:t>
      </w:r>
      <w:r w:rsidR="00254CCD" w:rsidRPr="008A5F4B">
        <w:rPr>
          <w:rFonts w:ascii="PT Astra Serif" w:hAnsi="PT Astra Serif" w:cs="Times New Roman"/>
          <w:sz w:val="28"/>
          <w:szCs w:val="28"/>
        </w:rPr>
        <w:br/>
      </w:r>
      <w:r w:rsidRPr="008A5F4B">
        <w:rPr>
          <w:rFonts w:ascii="PT Astra Serif" w:hAnsi="PT Astra Serif" w:cs="Times New Roman"/>
          <w:sz w:val="28"/>
          <w:szCs w:val="28"/>
        </w:rPr>
        <w:t>в действие Порядка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строительства».</w:t>
      </w:r>
    </w:p>
    <w:p w:rsidR="00CD6A5E" w:rsidRPr="008A5F4B" w:rsidRDefault="00CD6A5E" w:rsidP="00CD6A5E">
      <w:pPr>
        <w:pStyle w:val="ab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Сроки и последовательность административных процедур (действий), порядок взаимодействия должностных лиц службы с юридическими и физическими лицами при осуществлении регионального государственного строительного надзора установлены административным регламентом по исполнению государственной функции</w:t>
      </w:r>
      <w:r w:rsidR="00516629">
        <w:rPr>
          <w:rFonts w:ascii="PT Astra Serif" w:hAnsi="PT Astra Serif" w:cs="Times New Roman"/>
          <w:sz w:val="28"/>
          <w:szCs w:val="28"/>
        </w:rPr>
        <w:t xml:space="preserve"> «Осуществление государственного строительного надзора в случаях, предусмотренных Градостроительным кодексом Российской Федерации»,</w:t>
      </w:r>
      <w:r w:rsidR="00516629" w:rsidRPr="008A5F4B">
        <w:rPr>
          <w:rFonts w:ascii="PT Astra Serif" w:hAnsi="PT Astra Serif" w:cs="Times New Roman"/>
          <w:sz w:val="28"/>
          <w:szCs w:val="28"/>
        </w:rPr>
        <w:t xml:space="preserve"> утверждённым</w:t>
      </w:r>
      <w:r w:rsidRPr="008A5F4B">
        <w:rPr>
          <w:rFonts w:ascii="PT Astra Serif" w:hAnsi="PT Astra Serif" w:cs="Times New Roman"/>
          <w:sz w:val="28"/>
          <w:szCs w:val="28"/>
        </w:rPr>
        <w:t xml:space="preserve"> приказом службы от 28 апреля 2016 года № 10-ОД.</w:t>
      </w:r>
    </w:p>
    <w:p w:rsidR="00162B39" w:rsidRDefault="00162B39" w:rsidP="00835172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516629" w:rsidRDefault="00516629" w:rsidP="00835172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516629" w:rsidRDefault="00516629" w:rsidP="00835172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516629" w:rsidRDefault="00516629" w:rsidP="00835172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516629" w:rsidRPr="008A5F4B" w:rsidRDefault="00516629" w:rsidP="00835172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756816" w:rsidRPr="008A5F4B" w:rsidRDefault="00EC317A" w:rsidP="001C2EC0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Раздел II. Правоприменительная практика организации и проведения государственного контроля (надзора)</w:t>
      </w:r>
    </w:p>
    <w:p w:rsidR="001C2EC0" w:rsidRPr="008A5F4B" w:rsidRDefault="001C2EC0" w:rsidP="001C2EC0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617"/>
        <w:gridCol w:w="8172"/>
        <w:gridCol w:w="845"/>
      </w:tblGrid>
      <w:tr w:rsidR="001C2EC0" w:rsidRPr="008A5F4B" w:rsidTr="006735F8">
        <w:tc>
          <w:tcPr>
            <w:tcW w:w="617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8172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Отчетные показатели, касающиеся организации 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br/>
              <w:t xml:space="preserve">и проведения проверок и (или) иных мероприятий 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br/>
              <w:t>по контролю</w:t>
            </w:r>
            <w:r w:rsidR="001A3B09"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(надзору)</w:t>
            </w:r>
          </w:p>
        </w:tc>
        <w:tc>
          <w:tcPr>
            <w:tcW w:w="845" w:type="dxa"/>
          </w:tcPr>
          <w:p w:rsidR="001C2EC0" w:rsidRPr="008A5F4B" w:rsidRDefault="001C2EC0" w:rsidP="00C74C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201</w:t>
            </w:r>
            <w:r w:rsidR="00C74C39" w:rsidRPr="008A5F4B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8172" w:type="dxa"/>
          </w:tcPr>
          <w:p w:rsidR="001C2EC0" w:rsidRPr="008A5F4B" w:rsidRDefault="001C2EC0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проверок объектов капитального строительства 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br/>
              <w:t>в соответствии с программой</w:t>
            </w:r>
            <w:r w:rsidR="00006218"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проверок</w:t>
            </w:r>
          </w:p>
        </w:tc>
        <w:tc>
          <w:tcPr>
            <w:tcW w:w="845" w:type="dxa"/>
          </w:tcPr>
          <w:p w:rsidR="001C2EC0" w:rsidRPr="008A5F4B" w:rsidRDefault="00773BBE" w:rsidP="0043468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793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8172" w:type="dxa"/>
          </w:tcPr>
          <w:p w:rsidR="001C2EC0" w:rsidRPr="008A5F4B" w:rsidRDefault="001C2EC0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проверок объектов капитального строительства 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br/>
              <w:t>по основаниям не предусмотренным программой</w:t>
            </w:r>
            <w:r w:rsidR="00006218"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проверок</w:t>
            </w:r>
          </w:p>
        </w:tc>
        <w:tc>
          <w:tcPr>
            <w:tcW w:w="845" w:type="dxa"/>
          </w:tcPr>
          <w:p w:rsidR="001C2EC0" w:rsidRPr="008A5F4B" w:rsidRDefault="00773BBE" w:rsidP="0043468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233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8A5F4B" w:rsidRDefault="00173DF9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8172" w:type="dxa"/>
          </w:tcPr>
          <w:p w:rsidR="001C2EC0" w:rsidRPr="008A5F4B" w:rsidRDefault="001C2EC0" w:rsidP="00773BB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Количество выданных заключений о соответствии построенных, реконструированных объектов капитального строительства требованиям проектной документации</w:t>
            </w:r>
          </w:p>
        </w:tc>
        <w:tc>
          <w:tcPr>
            <w:tcW w:w="845" w:type="dxa"/>
          </w:tcPr>
          <w:p w:rsidR="001C2EC0" w:rsidRPr="008A5F4B" w:rsidRDefault="00773BBE" w:rsidP="0043468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111</w:t>
            </w:r>
          </w:p>
        </w:tc>
      </w:tr>
    </w:tbl>
    <w:p w:rsidR="001C2EC0" w:rsidRPr="008A5F4B" w:rsidRDefault="001C2EC0" w:rsidP="001C2EC0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617"/>
        <w:gridCol w:w="8172"/>
        <w:gridCol w:w="845"/>
      </w:tblGrid>
      <w:tr w:rsidR="001C2EC0" w:rsidRPr="008A5F4B" w:rsidTr="006735F8">
        <w:tc>
          <w:tcPr>
            <w:tcW w:w="617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8172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Отчетные показатели, касающиеся нарушений юридическими лицами </w:t>
            </w:r>
            <w:r w:rsidR="001A3B09" w:rsidRPr="008A5F4B">
              <w:rPr>
                <w:rFonts w:ascii="PT Astra Serif" w:hAnsi="PT Astra Serif" w:cs="Times New Roman"/>
                <w:sz w:val="24"/>
                <w:szCs w:val="24"/>
              </w:rPr>
              <w:br/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и индивидуальными предпринимателями обязательных требований </w:t>
            </w:r>
            <w:r w:rsidR="001A3B09" w:rsidRPr="008A5F4B">
              <w:rPr>
                <w:rFonts w:ascii="PT Astra Serif" w:hAnsi="PT Astra Serif" w:cs="Times New Roman"/>
                <w:sz w:val="24"/>
                <w:szCs w:val="24"/>
              </w:rPr>
              <w:br/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>и мер, принимаемых управлением</w:t>
            </w:r>
          </w:p>
        </w:tc>
        <w:tc>
          <w:tcPr>
            <w:tcW w:w="845" w:type="dxa"/>
          </w:tcPr>
          <w:p w:rsidR="001C2EC0" w:rsidRPr="008A5F4B" w:rsidRDefault="00773BBE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2018</w:t>
            </w:r>
            <w:r w:rsidR="001C2EC0"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1C2EC0" w:rsidRPr="008A5F4B" w:rsidTr="001C2EC0">
        <w:trPr>
          <w:trHeight w:val="218"/>
        </w:trPr>
        <w:tc>
          <w:tcPr>
            <w:tcW w:w="617" w:type="dxa"/>
            <w:vMerge w:val="restart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8172" w:type="dxa"/>
          </w:tcPr>
          <w:p w:rsidR="001C2EC0" w:rsidRPr="008A5F4B" w:rsidRDefault="001C2EC0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Количество выявленных административных правонарушений, всего из них:</w:t>
            </w:r>
          </w:p>
        </w:tc>
        <w:tc>
          <w:tcPr>
            <w:tcW w:w="845" w:type="dxa"/>
          </w:tcPr>
          <w:p w:rsidR="001C2EC0" w:rsidRPr="008A5F4B" w:rsidRDefault="00773BBE" w:rsidP="006735F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123</w:t>
            </w:r>
          </w:p>
        </w:tc>
      </w:tr>
      <w:tr w:rsidR="001C2EC0" w:rsidRPr="008A5F4B" w:rsidTr="00D56582">
        <w:trPr>
          <w:trHeight w:val="235"/>
        </w:trPr>
        <w:tc>
          <w:tcPr>
            <w:tcW w:w="617" w:type="dxa"/>
            <w:vMerge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1C2EC0" w:rsidRPr="008A5F4B" w:rsidRDefault="00D56582" w:rsidP="007D64F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а) </w:t>
            </w:r>
            <w:r w:rsidR="001C2EC0" w:rsidRPr="008A5F4B">
              <w:rPr>
                <w:rFonts w:ascii="PT Astra Serif" w:hAnsi="PT Astra Serif" w:cs="Times New Roman"/>
                <w:sz w:val="24"/>
                <w:szCs w:val="24"/>
              </w:rPr>
              <w:t>по ст. 9.4 Ко</w:t>
            </w:r>
            <w:r w:rsidR="007D64F3">
              <w:rPr>
                <w:rFonts w:ascii="PT Astra Serif" w:hAnsi="PT Astra Serif" w:cs="Times New Roman"/>
                <w:sz w:val="24"/>
                <w:szCs w:val="24"/>
              </w:rPr>
              <w:t>декса об административных правонарушениях Российской Федерации (далее – КоАП РФ)</w:t>
            </w:r>
          </w:p>
        </w:tc>
        <w:tc>
          <w:tcPr>
            <w:tcW w:w="845" w:type="dxa"/>
          </w:tcPr>
          <w:p w:rsidR="001C2EC0" w:rsidRPr="008A5F4B" w:rsidRDefault="00773BBE" w:rsidP="0043468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41</w:t>
            </w:r>
          </w:p>
        </w:tc>
      </w:tr>
      <w:tr w:rsidR="001C2EC0" w:rsidRPr="008A5F4B" w:rsidTr="00773BBE">
        <w:trPr>
          <w:trHeight w:val="393"/>
        </w:trPr>
        <w:tc>
          <w:tcPr>
            <w:tcW w:w="617" w:type="dxa"/>
            <w:vMerge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1C2EC0" w:rsidRPr="008A5F4B" w:rsidRDefault="00D56582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б) </w:t>
            </w:r>
            <w:r w:rsidR="001C2EC0" w:rsidRPr="008A5F4B">
              <w:rPr>
                <w:rFonts w:ascii="PT Astra Serif" w:hAnsi="PT Astra Serif" w:cs="Times New Roman"/>
                <w:sz w:val="24"/>
                <w:szCs w:val="24"/>
              </w:rPr>
              <w:t>по ст. 9.5 КоАП РФ</w:t>
            </w:r>
          </w:p>
        </w:tc>
        <w:tc>
          <w:tcPr>
            <w:tcW w:w="845" w:type="dxa"/>
          </w:tcPr>
          <w:p w:rsidR="001C2EC0" w:rsidRPr="008A5F4B" w:rsidRDefault="00773BBE" w:rsidP="0043468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41</w:t>
            </w:r>
          </w:p>
        </w:tc>
      </w:tr>
      <w:tr w:rsidR="00773BBE" w:rsidRPr="008A5F4B" w:rsidTr="00773BBE">
        <w:trPr>
          <w:trHeight w:val="249"/>
        </w:trPr>
        <w:tc>
          <w:tcPr>
            <w:tcW w:w="617" w:type="dxa"/>
            <w:vMerge/>
          </w:tcPr>
          <w:p w:rsidR="00773BBE" w:rsidRPr="008A5F4B" w:rsidRDefault="00773BBE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773BBE" w:rsidRPr="008A5F4B" w:rsidRDefault="00773BBE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в) по ст. 9.5.1 КоАП РФ</w:t>
            </w:r>
          </w:p>
        </w:tc>
        <w:tc>
          <w:tcPr>
            <w:tcW w:w="845" w:type="dxa"/>
          </w:tcPr>
          <w:p w:rsidR="00773BBE" w:rsidRPr="008A5F4B" w:rsidRDefault="00773BBE" w:rsidP="0043468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773BBE" w:rsidRPr="008A5F4B" w:rsidTr="00773BBE">
        <w:trPr>
          <w:trHeight w:val="349"/>
        </w:trPr>
        <w:tc>
          <w:tcPr>
            <w:tcW w:w="617" w:type="dxa"/>
            <w:vMerge/>
          </w:tcPr>
          <w:p w:rsidR="00773BBE" w:rsidRPr="008A5F4B" w:rsidRDefault="00773BBE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773BBE" w:rsidRPr="008A5F4B" w:rsidRDefault="00773BBE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г) по ч. 6 ст. 19.5 КоАП РФ</w:t>
            </w:r>
          </w:p>
        </w:tc>
        <w:tc>
          <w:tcPr>
            <w:tcW w:w="845" w:type="dxa"/>
          </w:tcPr>
          <w:p w:rsidR="00773BBE" w:rsidRPr="008A5F4B" w:rsidRDefault="00773BBE" w:rsidP="0043468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18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8A5F4B" w:rsidRDefault="00773BBE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8172" w:type="dxa"/>
          </w:tcPr>
          <w:p w:rsidR="001C2EC0" w:rsidRPr="008A5F4B" w:rsidRDefault="001C2EC0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Количество вынесенных постановлений о назначении административного наказания в виде предупреждения</w:t>
            </w:r>
          </w:p>
        </w:tc>
        <w:tc>
          <w:tcPr>
            <w:tcW w:w="845" w:type="dxa"/>
          </w:tcPr>
          <w:p w:rsidR="001C2EC0" w:rsidRPr="008A5F4B" w:rsidRDefault="00773BBE" w:rsidP="0043468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37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8A5F4B" w:rsidRDefault="00773BBE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8172" w:type="dxa"/>
          </w:tcPr>
          <w:p w:rsidR="001C2EC0" w:rsidRPr="008A5F4B" w:rsidRDefault="001C2EC0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Количество вынесенных постановлений о назначении административного наказания в виде административного штрафа</w:t>
            </w:r>
          </w:p>
        </w:tc>
        <w:tc>
          <w:tcPr>
            <w:tcW w:w="845" w:type="dxa"/>
          </w:tcPr>
          <w:p w:rsidR="001C2EC0" w:rsidRPr="008A5F4B" w:rsidRDefault="00773BBE" w:rsidP="0043468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A5F4B">
              <w:rPr>
                <w:rFonts w:ascii="PT Astra Serif" w:hAnsi="PT Astra Serif" w:cs="Times New Roman"/>
                <w:sz w:val="28"/>
                <w:szCs w:val="28"/>
              </w:rPr>
              <w:t>74</w:t>
            </w:r>
          </w:p>
        </w:tc>
      </w:tr>
    </w:tbl>
    <w:p w:rsidR="001D2253" w:rsidRPr="008A5F4B" w:rsidRDefault="001D2253" w:rsidP="00D56582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C61787" w:rsidP="002B169C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1. </w:t>
      </w:r>
      <w:r w:rsidR="00DE2DDF" w:rsidRPr="008A5F4B">
        <w:rPr>
          <w:rFonts w:ascii="PT Astra Serif" w:hAnsi="PT Astra Serif" w:cs="Times New Roman"/>
          <w:sz w:val="28"/>
          <w:szCs w:val="28"/>
        </w:rPr>
        <w:t>Осуществление государственного строительного надзора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5A4788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6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Государственный строительный надзор осуществлялся посредством организации и проведения проверок юридических лиц, </w:t>
      </w:r>
      <w:r w:rsidRPr="008A5F4B">
        <w:rPr>
          <w:rFonts w:ascii="PT Astra Serif" w:hAnsi="PT Astra Serif" w:cs="Times New Roman"/>
          <w:sz w:val="28"/>
          <w:szCs w:val="28"/>
        </w:rPr>
        <w:t>индивидуальных предпринимателей</w:t>
      </w:r>
      <w:r w:rsidR="00C61787" w:rsidRPr="008A5F4B">
        <w:rPr>
          <w:rFonts w:ascii="PT Astra Serif" w:hAnsi="PT Astra Serif" w:cs="Times New Roman"/>
          <w:sz w:val="28"/>
          <w:szCs w:val="28"/>
        </w:rPr>
        <w:t>.</w:t>
      </w:r>
    </w:p>
    <w:p w:rsidR="005C5296" w:rsidRPr="008A5F4B" w:rsidRDefault="005A4788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7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К отношениям, связанным с осуществлением государственного строительного надзора применялись положения Федерального закона </w:t>
      </w:r>
      <w:r w:rsidR="00BB4736">
        <w:rPr>
          <w:rFonts w:ascii="PT Astra Serif" w:hAnsi="PT Astra Serif" w:cs="Times New Roman"/>
          <w:sz w:val="28"/>
          <w:szCs w:val="28"/>
        </w:rPr>
        <w:t xml:space="preserve">от 26 декабря </w:t>
      </w:r>
      <w:r w:rsidRPr="008A5F4B">
        <w:rPr>
          <w:rFonts w:ascii="PT Astra Serif" w:hAnsi="PT Astra Serif" w:cs="Times New Roman"/>
          <w:sz w:val="28"/>
          <w:szCs w:val="28"/>
        </w:rPr>
        <w:t>2008</w:t>
      </w:r>
      <w:r w:rsidR="00C40CD1">
        <w:rPr>
          <w:rFonts w:ascii="PT Astra Serif" w:hAnsi="PT Astra Serif" w:cs="Times New Roman"/>
          <w:sz w:val="28"/>
          <w:szCs w:val="28"/>
        </w:rPr>
        <w:t xml:space="preserve"> года </w:t>
      </w:r>
      <w:r w:rsidR="00754B72" w:rsidRPr="008A5F4B">
        <w:rPr>
          <w:rFonts w:ascii="PT Astra Serif" w:hAnsi="PT Astra Serif" w:cs="Times New Roman"/>
          <w:sz w:val="28"/>
          <w:szCs w:val="28"/>
        </w:rPr>
        <w:t>№ 294-ФЗ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61787" w:rsidRPr="008A5F4B">
        <w:rPr>
          <w:rFonts w:ascii="PT Astra Serif" w:hAnsi="PT Astra Serif" w:cs="Times New Roman"/>
          <w:sz w:val="28"/>
          <w:szCs w:val="28"/>
        </w:rPr>
        <w:t>с учетом особенностей организации и проведения проверок, установленных статьей 54 Гр</w:t>
      </w:r>
      <w:r w:rsidRPr="008A5F4B">
        <w:rPr>
          <w:rFonts w:ascii="PT Astra Serif" w:hAnsi="PT Astra Serif" w:cs="Times New Roman"/>
          <w:sz w:val="28"/>
          <w:szCs w:val="28"/>
        </w:rPr>
        <w:t>адостроительного кодекса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Р</w:t>
      </w:r>
      <w:r w:rsidRPr="008A5F4B">
        <w:rPr>
          <w:rFonts w:ascii="PT Astra Serif" w:hAnsi="PT Astra Serif" w:cs="Times New Roman"/>
          <w:sz w:val="28"/>
          <w:szCs w:val="28"/>
        </w:rPr>
        <w:t xml:space="preserve">оссийской </w:t>
      </w:r>
      <w:r w:rsidR="00C61787" w:rsidRPr="008A5F4B">
        <w:rPr>
          <w:rFonts w:ascii="PT Astra Serif" w:hAnsi="PT Astra Serif" w:cs="Times New Roman"/>
          <w:sz w:val="28"/>
          <w:szCs w:val="28"/>
        </w:rPr>
        <w:t>Ф</w:t>
      </w:r>
      <w:r w:rsidRPr="008A5F4B">
        <w:rPr>
          <w:rFonts w:ascii="PT Astra Serif" w:hAnsi="PT Astra Serif" w:cs="Times New Roman"/>
          <w:sz w:val="28"/>
          <w:szCs w:val="28"/>
        </w:rPr>
        <w:t>едерации (далее – Гр</w:t>
      </w:r>
      <w:r w:rsidR="00773BBE" w:rsidRPr="008A5F4B">
        <w:rPr>
          <w:rFonts w:ascii="PT Astra Serif" w:hAnsi="PT Astra Serif" w:cs="Times New Roman"/>
          <w:sz w:val="28"/>
          <w:szCs w:val="28"/>
        </w:rPr>
        <w:t>адостроительный кодекс)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</w:t>
      </w:r>
    </w:p>
    <w:p w:rsidR="00C61787" w:rsidRPr="008A5F4B" w:rsidRDefault="00C61787" w:rsidP="00835172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C61787" w:rsidP="009A5C3A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</w:t>
      </w:r>
      <w:r w:rsidR="009A5C3A" w:rsidRPr="008A5F4B">
        <w:rPr>
          <w:rFonts w:ascii="PT Astra Serif" w:hAnsi="PT Astra Serif" w:cs="Times New Roman"/>
          <w:sz w:val="28"/>
          <w:szCs w:val="28"/>
        </w:rPr>
        <w:t>2</w:t>
      </w:r>
      <w:r w:rsidRPr="008A5F4B">
        <w:rPr>
          <w:rFonts w:ascii="PT Astra Serif" w:hAnsi="PT Astra Serif" w:cs="Times New Roman"/>
          <w:sz w:val="28"/>
          <w:szCs w:val="28"/>
        </w:rPr>
        <w:t>. Использование оснований для прове</w:t>
      </w:r>
      <w:r w:rsidR="00FA5536" w:rsidRPr="008A5F4B">
        <w:rPr>
          <w:rFonts w:ascii="PT Astra Serif" w:hAnsi="PT Astra Serif" w:cs="Times New Roman"/>
          <w:sz w:val="28"/>
          <w:szCs w:val="28"/>
        </w:rPr>
        <w:t xml:space="preserve">дения </w:t>
      </w:r>
      <w:r w:rsidR="00173DF9" w:rsidRPr="008A5F4B">
        <w:rPr>
          <w:rFonts w:ascii="PT Astra Serif" w:hAnsi="PT Astra Serif" w:cs="Times New Roman"/>
          <w:sz w:val="28"/>
          <w:szCs w:val="28"/>
        </w:rPr>
        <w:t>проверок.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773BBE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В соответствии со статьей 54 </w:t>
      </w:r>
      <w:r w:rsidRPr="008A5F4B">
        <w:rPr>
          <w:rFonts w:ascii="PT Astra Serif" w:hAnsi="PT Astra Serif" w:cs="Times New Roman"/>
          <w:sz w:val="28"/>
          <w:szCs w:val="28"/>
        </w:rPr>
        <w:t>Градостроительного кодекса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основаниями для проведения проверки при осуществлении государственн</w:t>
      </w:r>
      <w:r w:rsidR="005C5296" w:rsidRPr="008A5F4B">
        <w:rPr>
          <w:rFonts w:ascii="PT Astra Serif" w:hAnsi="PT Astra Serif" w:cs="Times New Roman"/>
          <w:sz w:val="28"/>
          <w:szCs w:val="28"/>
        </w:rPr>
        <w:t>ого строительного надзора в 201</w:t>
      </w:r>
      <w:r w:rsidRPr="008A5F4B">
        <w:rPr>
          <w:rFonts w:ascii="PT Astra Serif" w:hAnsi="PT Astra Serif" w:cs="Times New Roman"/>
          <w:sz w:val="28"/>
          <w:szCs w:val="28"/>
        </w:rPr>
        <w:t>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году являлись:</w:t>
      </w:r>
    </w:p>
    <w:p w:rsidR="00173DF9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1) </w:t>
      </w:r>
      <w:r w:rsidR="00173DF9" w:rsidRPr="008A5F4B">
        <w:rPr>
          <w:rFonts w:ascii="PT Astra Serif" w:hAnsi="PT Astra Serif" w:cs="Times New Roman"/>
          <w:sz w:val="28"/>
          <w:szCs w:val="28"/>
        </w:rPr>
        <w:t>программа проверок;</w:t>
      </w:r>
    </w:p>
    <w:p w:rsidR="00C61787" w:rsidRPr="008A5F4B" w:rsidRDefault="00173DF9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lastRenderedPageBreak/>
        <w:t xml:space="preserve">2) 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поступившее в </w:t>
      </w:r>
      <w:r w:rsidR="00773BBE" w:rsidRPr="008A5F4B">
        <w:rPr>
          <w:rFonts w:ascii="PT Astra Serif" w:hAnsi="PT Astra Serif" w:cs="Times New Roman"/>
          <w:sz w:val="28"/>
          <w:szCs w:val="28"/>
        </w:rPr>
        <w:t>службу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извещени</w:t>
      </w:r>
      <w:r w:rsidR="00773BBE" w:rsidRPr="008A5F4B">
        <w:rPr>
          <w:rFonts w:ascii="PT Astra Serif" w:hAnsi="PT Astra Serif" w:cs="Times New Roman"/>
          <w:sz w:val="28"/>
          <w:szCs w:val="28"/>
        </w:rPr>
        <w:t>я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от застройщика (заказчика) или лица, осуществляющего строительство, об устранении нарушений</w:t>
      </w:r>
      <w:r w:rsidR="007507F3" w:rsidRPr="008A5F4B">
        <w:rPr>
          <w:rFonts w:ascii="PT Astra Serif" w:hAnsi="PT Astra Serif" w:cs="Times New Roman"/>
          <w:sz w:val="28"/>
          <w:szCs w:val="28"/>
        </w:rPr>
        <w:t>, об окончании строительства</w:t>
      </w:r>
      <w:r w:rsidR="00C61787" w:rsidRPr="008A5F4B">
        <w:rPr>
          <w:rFonts w:ascii="PT Astra Serif" w:hAnsi="PT Astra Serif" w:cs="Times New Roman"/>
          <w:sz w:val="28"/>
          <w:szCs w:val="28"/>
        </w:rPr>
        <w:t>;</w:t>
      </w:r>
    </w:p>
    <w:p w:rsidR="00C61787" w:rsidRPr="008A5F4B" w:rsidRDefault="00173DF9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3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) поступившие обращения и заявления граждан, в том числе индивидуальных предпринимателей, юридических лиц, включая извещения, направляемые лицами, осуществляющими строительство в соответствии с частью 3 статьи 53 </w:t>
      </w:r>
      <w:r w:rsidR="00FA5536" w:rsidRPr="008A5F4B">
        <w:rPr>
          <w:rFonts w:ascii="PT Astra Serif" w:hAnsi="PT Astra Serif" w:cs="Times New Roman"/>
          <w:sz w:val="28"/>
          <w:szCs w:val="28"/>
        </w:rPr>
        <w:t>Градостроительного</w:t>
      </w:r>
      <w:r w:rsidR="00773BBE" w:rsidRPr="008A5F4B">
        <w:rPr>
          <w:rFonts w:ascii="PT Astra Serif" w:hAnsi="PT Astra Serif" w:cs="Times New Roman"/>
          <w:sz w:val="28"/>
          <w:szCs w:val="28"/>
        </w:rPr>
        <w:t xml:space="preserve"> кодекс</w:t>
      </w:r>
      <w:r w:rsidR="00FA5536" w:rsidRPr="008A5F4B">
        <w:rPr>
          <w:rFonts w:ascii="PT Astra Serif" w:hAnsi="PT Astra Serif" w:cs="Times New Roman"/>
          <w:sz w:val="28"/>
          <w:szCs w:val="28"/>
        </w:rPr>
        <w:t>а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, информация от органов государственной власти (должностных лиц органа государственного надзора), органов местного самоуправления, включая извещения, направляемые лицами, осуществляющими строительство в соответствии с частью 3 статьи 53 </w:t>
      </w:r>
      <w:r w:rsidR="00FA5536" w:rsidRPr="008A5F4B">
        <w:rPr>
          <w:rFonts w:ascii="PT Astra Serif" w:hAnsi="PT Astra Serif" w:cs="Times New Roman"/>
          <w:sz w:val="28"/>
          <w:szCs w:val="28"/>
        </w:rPr>
        <w:t>Градостроительного</w:t>
      </w:r>
      <w:r w:rsidR="00773BBE" w:rsidRPr="008A5F4B">
        <w:rPr>
          <w:rFonts w:ascii="PT Astra Serif" w:hAnsi="PT Astra Serif" w:cs="Times New Roman"/>
          <w:sz w:val="28"/>
          <w:szCs w:val="28"/>
        </w:rPr>
        <w:t xml:space="preserve"> кодекс</w:t>
      </w:r>
      <w:r w:rsidR="00FA5536" w:rsidRPr="008A5F4B">
        <w:rPr>
          <w:rFonts w:ascii="PT Astra Serif" w:hAnsi="PT Astra Serif" w:cs="Times New Roman"/>
          <w:sz w:val="28"/>
          <w:szCs w:val="28"/>
        </w:rPr>
        <w:t>а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, из средств массовой информации о фактах произошедшей аварии, нарушений технических регламентов, иных нормативных правовых актов </w:t>
      </w:r>
      <w:r w:rsidR="00F431F2" w:rsidRPr="008A5F4B">
        <w:rPr>
          <w:rFonts w:ascii="PT Astra Serif" w:hAnsi="PT Astra Serif" w:cs="Times New Roman"/>
          <w:sz w:val="28"/>
          <w:szCs w:val="28"/>
        </w:rPr>
        <w:br/>
      </w:r>
      <w:r w:rsidR="00C61787" w:rsidRPr="008A5F4B">
        <w:rPr>
          <w:rFonts w:ascii="PT Astra Serif" w:hAnsi="PT Astra Serif" w:cs="Times New Roman"/>
          <w:sz w:val="28"/>
          <w:szCs w:val="28"/>
        </w:rPr>
        <w:t>и проектной документации при выполнении работ в процессе строительства, реконструкции объекта капитального строительства, в том числе нарушений обязательных требований к применяемым строительным материалам, если такие нарушения создают угрозу причинения вреда жизни, здоровью людей, окружающей среде, безопасности государства, имуществу физических и юридических лиц, государственному или муниципальному имуществу либо повлекли причинение такого вреда;</w:t>
      </w:r>
    </w:p>
    <w:p w:rsidR="00C61787" w:rsidRPr="008A5F4B" w:rsidRDefault="00173DF9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4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) истечение срока исполнения юридическим лицом, индивидуальным предпринимателем выданного </w:t>
      </w:r>
      <w:r w:rsidR="00FA5536" w:rsidRPr="008A5F4B">
        <w:rPr>
          <w:rFonts w:ascii="PT Astra Serif" w:hAnsi="PT Astra Serif" w:cs="Times New Roman"/>
          <w:sz w:val="28"/>
          <w:szCs w:val="28"/>
        </w:rPr>
        <w:t>службой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предписания об устранении выявленного нарушения обязательных требований;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5) наличие </w:t>
      </w:r>
      <w:r w:rsidR="0084506A" w:rsidRPr="008A5F4B">
        <w:rPr>
          <w:rFonts w:ascii="PT Astra Serif" w:hAnsi="PT Astra Serif" w:cs="Times New Roman"/>
          <w:sz w:val="28"/>
          <w:szCs w:val="28"/>
        </w:rPr>
        <w:t>приказа (распоряжения) руководителя (заместителя руководителя)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FA5536" w:rsidRPr="008A5F4B">
        <w:rPr>
          <w:rFonts w:ascii="PT Astra Serif" w:hAnsi="PT Astra Serif" w:cs="Times New Roman"/>
          <w:sz w:val="28"/>
          <w:szCs w:val="28"/>
        </w:rPr>
        <w:t>службы</w:t>
      </w:r>
      <w:r w:rsidRPr="008A5F4B">
        <w:rPr>
          <w:rFonts w:ascii="PT Astra Serif" w:hAnsi="PT Astra Serif" w:cs="Times New Roman"/>
          <w:sz w:val="28"/>
          <w:szCs w:val="28"/>
        </w:rPr>
        <w:t xml:space="preserve"> о проведении проверки, изданного в соответствии с поручением Президента Российской Федерации или Правительства Российской Федерации </w:t>
      </w:r>
      <w:r w:rsidR="00162B39" w:rsidRPr="008A5F4B">
        <w:rPr>
          <w:rFonts w:ascii="PT Astra Serif" w:hAnsi="PT Astra Serif" w:cs="Times New Roman"/>
          <w:sz w:val="28"/>
          <w:szCs w:val="28"/>
        </w:rPr>
        <w:br/>
      </w:r>
      <w:r w:rsidRPr="008A5F4B">
        <w:rPr>
          <w:rFonts w:ascii="PT Astra Serif" w:hAnsi="PT Astra Serif" w:cs="Times New Roman"/>
          <w:sz w:val="28"/>
          <w:szCs w:val="28"/>
        </w:rPr>
        <w:t xml:space="preserve">либо на основании требования прокурора о проведении внеплановой проверки </w:t>
      </w:r>
      <w:r w:rsidR="00162B39" w:rsidRPr="008A5F4B">
        <w:rPr>
          <w:rFonts w:ascii="PT Astra Serif" w:hAnsi="PT Astra Serif" w:cs="Times New Roman"/>
          <w:sz w:val="28"/>
          <w:szCs w:val="28"/>
        </w:rPr>
        <w:br/>
      </w:r>
      <w:r w:rsidRPr="008A5F4B">
        <w:rPr>
          <w:rFonts w:ascii="PT Astra Serif" w:hAnsi="PT Astra Serif" w:cs="Times New Roman"/>
          <w:sz w:val="28"/>
          <w:szCs w:val="28"/>
        </w:rPr>
        <w:t>в рамках надзора за исполнением законов по поступившим в органы прокуратуры материалам и обращениям.</w:t>
      </w:r>
    </w:p>
    <w:p w:rsidR="007507F3" w:rsidRPr="008A5F4B" w:rsidRDefault="00FA5536" w:rsidP="007507F3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Всего за 2018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год при осуществлении государственного строительного надзора </w:t>
      </w:r>
      <w:r w:rsidRPr="008A5F4B">
        <w:rPr>
          <w:rFonts w:ascii="PT Astra Serif" w:hAnsi="PT Astra Serif" w:cs="Times New Roman"/>
          <w:sz w:val="28"/>
          <w:szCs w:val="28"/>
        </w:rPr>
        <w:t>службой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проведено </w:t>
      </w:r>
      <w:r w:rsidR="00173DF9" w:rsidRPr="008A5F4B">
        <w:rPr>
          <w:rFonts w:ascii="PT Astra Serif" w:hAnsi="PT Astra Serif" w:cs="Times New Roman"/>
          <w:sz w:val="28"/>
          <w:szCs w:val="28"/>
        </w:rPr>
        <w:t>1026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61787" w:rsidRPr="008A5F4B">
        <w:rPr>
          <w:rFonts w:ascii="PT Astra Serif" w:hAnsi="PT Astra Serif" w:cs="Times New Roman"/>
          <w:sz w:val="28"/>
          <w:szCs w:val="28"/>
        </w:rPr>
        <w:t>провер</w:t>
      </w:r>
      <w:r w:rsidRPr="008A5F4B">
        <w:rPr>
          <w:rFonts w:ascii="PT Astra Serif" w:hAnsi="PT Astra Serif" w:cs="Times New Roman"/>
          <w:sz w:val="28"/>
          <w:szCs w:val="28"/>
        </w:rPr>
        <w:t>о</w:t>
      </w:r>
      <w:r w:rsidR="00C61787" w:rsidRPr="008A5F4B">
        <w:rPr>
          <w:rFonts w:ascii="PT Astra Serif" w:hAnsi="PT Astra Serif" w:cs="Times New Roman"/>
          <w:sz w:val="28"/>
          <w:szCs w:val="28"/>
        </w:rPr>
        <w:t>к.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C61787" w:rsidP="009A5C3A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</w:t>
      </w:r>
      <w:r w:rsidR="009A5C3A" w:rsidRPr="008A5F4B">
        <w:rPr>
          <w:rFonts w:ascii="PT Astra Serif" w:hAnsi="PT Astra Serif" w:cs="Times New Roman"/>
          <w:sz w:val="28"/>
          <w:szCs w:val="28"/>
        </w:rPr>
        <w:t>3</w:t>
      </w:r>
      <w:r w:rsidRPr="008A5F4B">
        <w:rPr>
          <w:rFonts w:ascii="PT Astra Serif" w:hAnsi="PT Astra Serif" w:cs="Times New Roman"/>
          <w:sz w:val="28"/>
          <w:szCs w:val="28"/>
        </w:rPr>
        <w:t>. Организация проведения проверок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BB4736" w:rsidRDefault="0027315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9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</w:t>
      </w:r>
      <w:r w:rsidR="00173DF9" w:rsidRPr="008A5F4B">
        <w:rPr>
          <w:rFonts w:ascii="PT Astra Serif" w:hAnsi="PT Astra Serif" w:cs="Times New Roman"/>
          <w:sz w:val="28"/>
          <w:szCs w:val="28"/>
        </w:rPr>
        <w:t xml:space="preserve">В 2018 году 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проверки </w:t>
      </w:r>
      <w:r w:rsidRPr="008A5F4B">
        <w:rPr>
          <w:rFonts w:ascii="PT Astra Serif" w:hAnsi="PT Astra Serif" w:cs="Times New Roman"/>
          <w:sz w:val="28"/>
          <w:szCs w:val="28"/>
        </w:rPr>
        <w:t xml:space="preserve">основанием которых являлась программа проверок 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проводились на основании </w:t>
      </w:r>
      <w:r w:rsidR="00173DF9" w:rsidRPr="008A5F4B">
        <w:rPr>
          <w:rFonts w:ascii="PT Astra Serif" w:hAnsi="PT Astra Serif" w:cs="Times New Roman"/>
          <w:sz w:val="28"/>
          <w:szCs w:val="28"/>
        </w:rPr>
        <w:t>приказа руководителя службы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BB4736">
        <w:rPr>
          <w:rFonts w:ascii="PT Astra Serif" w:hAnsi="PT Astra Serif" w:cs="Times New Roman"/>
          <w:sz w:val="28"/>
          <w:szCs w:val="28"/>
        </w:rPr>
        <w:t>о назначении должностных лиц.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</w:p>
    <w:p w:rsidR="00C61787" w:rsidRPr="008A5F4B" w:rsidRDefault="00BB4736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</w:t>
      </w:r>
      <w:r w:rsidR="00273157" w:rsidRPr="008A5F4B">
        <w:rPr>
          <w:rFonts w:ascii="PT Astra Serif" w:hAnsi="PT Astra Serif" w:cs="Times New Roman"/>
          <w:sz w:val="28"/>
          <w:szCs w:val="28"/>
        </w:rPr>
        <w:t>о основаниям, указанным в подпунктах 2-5 пункта 8</w:t>
      </w:r>
      <w:r>
        <w:rPr>
          <w:rFonts w:ascii="PT Astra Serif" w:hAnsi="PT Astra Serif" w:cs="Times New Roman"/>
          <w:sz w:val="28"/>
          <w:szCs w:val="28"/>
        </w:rPr>
        <w:t xml:space="preserve"> главы 2</w:t>
      </w:r>
      <w:r w:rsidR="00273157" w:rsidRPr="008A5F4B">
        <w:rPr>
          <w:rFonts w:ascii="PT Astra Serif" w:hAnsi="PT Astra Serif" w:cs="Times New Roman"/>
          <w:sz w:val="28"/>
          <w:szCs w:val="28"/>
        </w:rPr>
        <w:t xml:space="preserve">, </w:t>
      </w:r>
      <w:r w:rsidR="00C61787" w:rsidRPr="008A5F4B">
        <w:rPr>
          <w:rFonts w:ascii="PT Astra Serif" w:hAnsi="PT Astra Serif" w:cs="Times New Roman"/>
          <w:sz w:val="28"/>
          <w:szCs w:val="28"/>
        </w:rPr>
        <w:t>по форме, утвержденной приказом Минэкономразвития России от 30.04.2009 № 141 «О реализации положений Федерального</w:t>
      </w:r>
      <w:r w:rsidR="0027315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61787" w:rsidRPr="008A5F4B">
        <w:rPr>
          <w:rFonts w:ascii="PT Astra Serif" w:hAnsi="PT Astra Serif" w:cs="Times New Roman"/>
          <w:sz w:val="28"/>
          <w:szCs w:val="28"/>
        </w:rPr>
        <w:t>закона</w:t>
      </w:r>
      <w:r w:rsidR="0027315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61787" w:rsidRPr="008A5F4B">
        <w:rPr>
          <w:rFonts w:ascii="PT Astra Serif" w:hAnsi="PT Astra Serif" w:cs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61787" w:rsidRPr="008A5F4B" w:rsidRDefault="00273157" w:rsidP="00AF240D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10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В рамках осуществления государственного строительного надзора, </w:t>
      </w:r>
      <w:r w:rsidR="0084506A" w:rsidRPr="008A5F4B">
        <w:rPr>
          <w:rFonts w:ascii="PT Astra Serif" w:hAnsi="PT Astra Serif" w:cs="Times New Roman"/>
          <w:sz w:val="28"/>
          <w:szCs w:val="28"/>
        </w:rPr>
        <w:br/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в соответствии со статьей 54 </w:t>
      </w:r>
      <w:r w:rsidR="00773BBE" w:rsidRPr="008A5F4B">
        <w:rPr>
          <w:rFonts w:ascii="PT Astra Serif" w:hAnsi="PT Astra Serif" w:cs="Times New Roman"/>
          <w:sz w:val="28"/>
          <w:szCs w:val="28"/>
        </w:rPr>
        <w:t>Градостроительный кодекс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, в </w:t>
      </w:r>
      <w:r w:rsidRPr="008A5F4B">
        <w:rPr>
          <w:rFonts w:ascii="PT Astra Serif" w:hAnsi="PT Astra Serif" w:cs="Times New Roman"/>
          <w:sz w:val="28"/>
          <w:szCs w:val="28"/>
        </w:rPr>
        <w:t xml:space="preserve">приказах 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указывалось </w:t>
      </w:r>
      <w:r w:rsidR="00C61787" w:rsidRPr="008A5F4B">
        <w:rPr>
          <w:rFonts w:ascii="PT Astra Serif" w:hAnsi="PT Astra Serif" w:cs="Times New Roman"/>
          <w:sz w:val="28"/>
          <w:szCs w:val="28"/>
        </w:rPr>
        <w:lastRenderedPageBreak/>
        <w:t>наименование и место нахождения объекта капитального строительства, в отношении которого планировалось проведение мероприятия по контролю.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C61787" w:rsidP="009A5C3A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</w:t>
      </w:r>
      <w:r w:rsidR="00273157" w:rsidRPr="008A5F4B">
        <w:rPr>
          <w:rFonts w:ascii="PT Astra Serif" w:hAnsi="PT Astra Serif" w:cs="Times New Roman"/>
          <w:sz w:val="28"/>
          <w:szCs w:val="28"/>
        </w:rPr>
        <w:t>4</w:t>
      </w:r>
      <w:r w:rsidRPr="008A5F4B">
        <w:rPr>
          <w:rFonts w:ascii="PT Astra Serif" w:hAnsi="PT Astra Serif" w:cs="Times New Roman"/>
          <w:sz w:val="28"/>
          <w:szCs w:val="28"/>
        </w:rPr>
        <w:t>. Исчисление и соблюдение сроков проведения проверок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84506A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</w:t>
      </w:r>
      <w:r w:rsidR="00273157" w:rsidRPr="008A5F4B">
        <w:rPr>
          <w:rFonts w:ascii="PT Astra Serif" w:hAnsi="PT Astra Serif" w:cs="Times New Roman"/>
          <w:sz w:val="28"/>
          <w:szCs w:val="28"/>
        </w:rPr>
        <w:t>1</w:t>
      </w:r>
      <w:r w:rsidR="00C61787" w:rsidRPr="008A5F4B">
        <w:rPr>
          <w:rFonts w:ascii="PT Astra Serif" w:hAnsi="PT Astra Serif" w:cs="Times New Roman"/>
          <w:sz w:val="28"/>
          <w:szCs w:val="28"/>
        </w:rPr>
        <w:t>. В 201</w:t>
      </w:r>
      <w:r w:rsidR="00273157" w:rsidRPr="008A5F4B">
        <w:rPr>
          <w:rFonts w:ascii="PT Astra Serif" w:hAnsi="PT Astra Serif" w:cs="Times New Roman"/>
          <w:sz w:val="28"/>
          <w:szCs w:val="28"/>
        </w:rPr>
        <w:t>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году проверки проводились в сроки, установленные Федеральным законом № 294-ФЗ.</w:t>
      </w:r>
    </w:p>
    <w:p w:rsidR="00222BA3" w:rsidRPr="008A5F4B" w:rsidRDefault="00222BA3" w:rsidP="00222BA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905C24" w:rsidP="009A5C3A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Глава 5</w:t>
      </w:r>
      <w:r w:rsidR="00C61787" w:rsidRPr="008A5F4B">
        <w:rPr>
          <w:rFonts w:ascii="PT Astra Serif" w:hAnsi="PT Astra Serif" w:cs="Times New Roman"/>
          <w:sz w:val="28"/>
          <w:szCs w:val="28"/>
        </w:rPr>
        <w:t>. Соблюдение прав ю</w:t>
      </w:r>
      <w:r w:rsidR="009A5C3A" w:rsidRPr="008A5F4B">
        <w:rPr>
          <w:rFonts w:ascii="PT Astra Serif" w:hAnsi="PT Astra Serif" w:cs="Times New Roman"/>
          <w:sz w:val="28"/>
          <w:szCs w:val="28"/>
        </w:rPr>
        <w:t xml:space="preserve">ридических лиц и индивидуальных </w:t>
      </w:r>
      <w:r w:rsidR="00C61787" w:rsidRPr="008A5F4B">
        <w:rPr>
          <w:rFonts w:ascii="PT Astra Serif" w:hAnsi="PT Astra Serif" w:cs="Times New Roman"/>
          <w:sz w:val="28"/>
          <w:szCs w:val="28"/>
        </w:rPr>
        <w:t>предпринимателей при организации и проведении проверок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</w:t>
      </w:r>
      <w:r w:rsidR="00273157" w:rsidRPr="008A5F4B">
        <w:rPr>
          <w:rFonts w:ascii="PT Astra Serif" w:hAnsi="PT Astra Serif" w:cs="Times New Roman"/>
          <w:sz w:val="28"/>
          <w:szCs w:val="28"/>
        </w:rPr>
        <w:t>2</w:t>
      </w:r>
      <w:r w:rsidRPr="008A5F4B">
        <w:rPr>
          <w:rFonts w:ascii="PT Astra Serif" w:hAnsi="PT Astra Serif" w:cs="Times New Roman"/>
          <w:sz w:val="28"/>
          <w:szCs w:val="28"/>
        </w:rPr>
        <w:t xml:space="preserve">. При осуществлении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Pr="008A5F4B">
        <w:rPr>
          <w:rFonts w:ascii="PT Astra Serif" w:hAnsi="PT Astra Serif" w:cs="Times New Roman"/>
          <w:sz w:val="28"/>
          <w:szCs w:val="28"/>
        </w:rPr>
        <w:t xml:space="preserve"> деятельности в 201</w:t>
      </w:r>
      <w:r w:rsidR="00273157" w:rsidRPr="008A5F4B">
        <w:rPr>
          <w:rFonts w:ascii="PT Astra Serif" w:hAnsi="PT Astra Serif" w:cs="Times New Roman"/>
          <w:sz w:val="28"/>
          <w:szCs w:val="28"/>
        </w:rPr>
        <w:t>8</w:t>
      </w:r>
      <w:r w:rsidRPr="008A5F4B">
        <w:rPr>
          <w:rFonts w:ascii="PT Astra Serif" w:hAnsi="PT Astra Serif" w:cs="Times New Roman"/>
          <w:sz w:val="28"/>
          <w:szCs w:val="28"/>
        </w:rPr>
        <w:t xml:space="preserve"> году </w:t>
      </w:r>
      <w:r w:rsidR="00273157" w:rsidRPr="008A5F4B">
        <w:rPr>
          <w:rFonts w:ascii="PT Astra Serif" w:hAnsi="PT Astra Serif" w:cs="Times New Roman"/>
          <w:sz w:val="28"/>
          <w:szCs w:val="28"/>
        </w:rPr>
        <w:t>службой</w:t>
      </w:r>
      <w:r w:rsidRPr="008A5F4B">
        <w:rPr>
          <w:rFonts w:ascii="PT Astra Serif" w:hAnsi="PT Astra Serif" w:cs="Times New Roman"/>
          <w:sz w:val="28"/>
          <w:szCs w:val="28"/>
        </w:rPr>
        <w:t xml:space="preserve"> обеспечено соблюдение прав юридических лиц </w:t>
      </w:r>
      <w:r w:rsidR="009A5C3A" w:rsidRPr="008A5F4B">
        <w:rPr>
          <w:rFonts w:ascii="PT Astra Serif" w:hAnsi="PT Astra Serif" w:cs="Times New Roman"/>
          <w:sz w:val="28"/>
          <w:szCs w:val="28"/>
        </w:rPr>
        <w:br/>
      </w:r>
      <w:r w:rsidRPr="008A5F4B">
        <w:rPr>
          <w:rFonts w:ascii="PT Astra Serif" w:hAnsi="PT Astra Serif" w:cs="Times New Roman"/>
          <w:sz w:val="28"/>
          <w:szCs w:val="28"/>
        </w:rPr>
        <w:t>и индивидуальных предпринимателей в соответствии с требованиями Федерального закона № 294-ФЗ.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C61787" w:rsidP="00905C24">
      <w:pPr>
        <w:spacing w:after="0" w:line="240" w:lineRule="auto"/>
        <w:ind w:left="-567" w:firstLine="1275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</w:t>
      </w:r>
      <w:r w:rsidR="00905C24">
        <w:rPr>
          <w:rFonts w:ascii="PT Astra Serif" w:hAnsi="PT Astra Serif" w:cs="Times New Roman"/>
          <w:sz w:val="28"/>
          <w:szCs w:val="28"/>
        </w:rPr>
        <w:t>6</w:t>
      </w:r>
      <w:r w:rsidRPr="008A5F4B">
        <w:rPr>
          <w:rFonts w:ascii="PT Astra Serif" w:hAnsi="PT Astra Serif" w:cs="Times New Roman"/>
          <w:sz w:val="28"/>
          <w:szCs w:val="28"/>
        </w:rPr>
        <w:t>. Оформление результатов проверок и принятие мер по их результатам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27315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13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По результатам проверок должностными лицами </w:t>
      </w:r>
      <w:r w:rsidRPr="008A5F4B">
        <w:rPr>
          <w:rFonts w:ascii="PT Astra Serif" w:hAnsi="PT Astra Serif" w:cs="Times New Roman"/>
          <w:sz w:val="28"/>
          <w:szCs w:val="28"/>
        </w:rPr>
        <w:t>службы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, проводившими проверку, составлялся акт проверки. Акт проверки оформлялся непосредственно после ее завершения в двух экземплярах, один из которых с копиями приложений вручался руководителю, иному должностному лицу </w:t>
      </w:r>
      <w:r w:rsidR="00C51882" w:rsidRPr="008A5F4B">
        <w:rPr>
          <w:rFonts w:ascii="PT Astra Serif" w:hAnsi="PT Astra Serif" w:cs="Times New Roman"/>
          <w:sz w:val="28"/>
          <w:szCs w:val="28"/>
        </w:rPr>
        <w:br/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или уполномоченному представителю юридического лица, индивидуальному предпринимателю, его уполномоченному представителю под расписку </w:t>
      </w:r>
      <w:r w:rsidR="00F431F2" w:rsidRPr="008A5F4B">
        <w:rPr>
          <w:rFonts w:ascii="PT Astra Serif" w:hAnsi="PT Astra Serif" w:cs="Times New Roman"/>
          <w:sz w:val="28"/>
          <w:szCs w:val="28"/>
        </w:rPr>
        <w:br/>
      </w:r>
      <w:r w:rsidR="00C61787" w:rsidRPr="008A5F4B">
        <w:rPr>
          <w:rFonts w:ascii="PT Astra Serif" w:hAnsi="PT Astra Serif" w:cs="Times New Roman"/>
          <w:sz w:val="28"/>
          <w:szCs w:val="28"/>
        </w:rPr>
        <w:t>об ознакомлении либо об отказе в ознакомлении с актом проверки.</w:t>
      </w:r>
    </w:p>
    <w:p w:rsidR="00C61787" w:rsidRPr="008A5F4B" w:rsidRDefault="0027315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14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</w:t>
      </w:r>
      <w:r w:rsidR="00F431F2" w:rsidRPr="008A5F4B">
        <w:rPr>
          <w:rFonts w:ascii="PT Astra Serif" w:hAnsi="PT Astra Serif" w:cs="Times New Roman"/>
          <w:sz w:val="28"/>
          <w:szCs w:val="28"/>
        </w:rPr>
        <w:br/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с актом проверки акт направлялся заказным почтовым отправлением с уведомлением о вручении, которое приобщалось к экземпляру акта проверки, хранящемуся </w:t>
      </w:r>
      <w:r w:rsidR="00F431F2" w:rsidRPr="008A5F4B">
        <w:rPr>
          <w:rFonts w:ascii="PT Astra Serif" w:hAnsi="PT Astra Serif" w:cs="Times New Roman"/>
          <w:sz w:val="28"/>
          <w:szCs w:val="28"/>
        </w:rPr>
        <w:br/>
      </w:r>
      <w:r w:rsidR="00C61787" w:rsidRPr="008A5F4B">
        <w:rPr>
          <w:rFonts w:ascii="PT Astra Serif" w:hAnsi="PT Astra Serif" w:cs="Times New Roman"/>
          <w:sz w:val="28"/>
          <w:szCs w:val="28"/>
        </w:rPr>
        <w:t>в деле.</w:t>
      </w:r>
    </w:p>
    <w:p w:rsidR="00C61787" w:rsidRPr="008A5F4B" w:rsidRDefault="0027315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15</w:t>
      </w:r>
      <w:r w:rsidR="00C61787" w:rsidRPr="008A5F4B">
        <w:rPr>
          <w:rFonts w:ascii="PT Astra Serif" w:hAnsi="PT Astra Serif" w:cs="Times New Roman"/>
          <w:sz w:val="28"/>
          <w:szCs w:val="28"/>
        </w:rPr>
        <w:t>. Копия акта проверки, если ее проведение согласовывалось с прокуратурой, в течение пяти рабочих дней со дня составления акта проверки направлялся в прокуратуру.</w:t>
      </w:r>
    </w:p>
    <w:p w:rsidR="00C61787" w:rsidRPr="008A5F4B" w:rsidRDefault="00335BBF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16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В случае выявления при проведении проверки нарушений юридическим лицом, индивидуальным предпринимателем обязательных требований, должностные лица </w:t>
      </w:r>
      <w:r w:rsidR="00273157" w:rsidRPr="008A5F4B">
        <w:rPr>
          <w:rFonts w:ascii="PT Astra Serif" w:hAnsi="PT Astra Serif" w:cs="Times New Roman"/>
          <w:sz w:val="28"/>
          <w:szCs w:val="28"/>
        </w:rPr>
        <w:t>службы</w:t>
      </w:r>
      <w:r w:rsidR="00C61787" w:rsidRPr="008A5F4B">
        <w:rPr>
          <w:rFonts w:ascii="PT Astra Serif" w:hAnsi="PT Astra Serif" w:cs="Times New Roman"/>
          <w:sz w:val="28"/>
          <w:szCs w:val="28"/>
        </w:rPr>
        <w:t>, проводившие проверку, выдавали юридическому лицу, индивидуальному предпринимателю предписание об устранении выявленных нарушений с указанием срока его исполнения.</w:t>
      </w:r>
    </w:p>
    <w:p w:rsidR="00C61787" w:rsidRPr="008A5F4B" w:rsidRDefault="00335BBF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17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Должностные лица </w:t>
      </w:r>
      <w:r w:rsidRPr="008A5F4B">
        <w:rPr>
          <w:rFonts w:ascii="PT Astra Serif" w:hAnsi="PT Astra Serif" w:cs="Times New Roman"/>
          <w:sz w:val="28"/>
          <w:szCs w:val="28"/>
        </w:rPr>
        <w:t>службы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осуществляли своевременный контроль за выполнением выданных предписаний, а также за своевременной подготовкой и </w:t>
      </w:r>
      <w:r w:rsidR="00C61787" w:rsidRPr="008A5F4B">
        <w:rPr>
          <w:rFonts w:ascii="PT Astra Serif" w:hAnsi="PT Astra Serif" w:cs="Times New Roman"/>
          <w:sz w:val="28"/>
          <w:szCs w:val="28"/>
        </w:rPr>
        <w:lastRenderedPageBreak/>
        <w:t xml:space="preserve">передачей материалов должностным лицам </w:t>
      </w:r>
      <w:r w:rsidRPr="008A5F4B">
        <w:rPr>
          <w:rFonts w:ascii="PT Astra Serif" w:hAnsi="PT Astra Serif" w:cs="Times New Roman"/>
          <w:sz w:val="28"/>
          <w:szCs w:val="28"/>
        </w:rPr>
        <w:t>службы</w:t>
      </w:r>
      <w:r w:rsidR="00C61787" w:rsidRPr="008A5F4B">
        <w:rPr>
          <w:rFonts w:ascii="PT Astra Serif" w:hAnsi="PT Astra Serif" w:cs="Times New Roman"/>
          <w:sz w:val="28"/>
          <w:szCs w:val="28"/>
        </w:rPr>
        <w:t>, уполномоченным рассматривать дела об административных правонарушениях,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61787" w:rsidRPr="008A5F4B">
        <w:rPr>
          <w:rFonts w:ascii="PT Astra Serif" w:hAnsi="PT Astra Serif" w:cs="Times New Roman"/>
          <w:sz w:val="28"/>
          <w:szCs w:val="28"/>
        </w:rPr>
        <w:t>и в суды.</w:t>
      </w:r>
    </w:p>
    <w:p w:rsidR="00C61787" w:rsidRPr="008A5F4B" w:rsidRDefault="00EF7930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Информация о результатах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="00C61787"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деятельности </w:t>
      </w:r>
      <w:r w:rsidR="00335BBF" w:rsidRPr="008A5F4B">
        <w:rPr>
          <w:rFonts w:ascii="PT Astra Serif" w:hAnsi="PT Astra Serif" w:cs="Times New Roman"/>
          <w:sz w:val="28"/>
          <w:szCs w:val="28"/>
        </w:rPr>
        <w:t>службы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размещалась на официальном сайте </w:t>
      </w:r>
      <w:r w:rsidR="00335BBF" w:rsidRPr="008A5F4B">
        <w:rPr>
          <w:rFonts w:ascii="PT Astra Serif" w:hAnsi="PT Astra Serif" w:cs="Times New Roman"/>
          <w:sz w:val="28"/>
          <w:szCs w:val="28"/>
        </w:rPr>
        <w:t xml:space="preserve">службы </w:t>
      </w:r>
      <w:r w:rsidR="00C61787" w:rsidRPr="008A5F4B">
        <w:rPr>
          <w:rFonts w:ascii="PT Astra Serif" w:hAnsi="PT Astra Serif" w:cs="Times New Roman"/>
          <w:sz w:val="28"/>
          <w:szCs w:val="28"/>
        </w:rPr>
        <w:t>в информационно-телекоммуникационной сети «Интернет».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905C24" w:rsidP="009A5C3A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Глава 7</w:t>
      </w:r>
      <w:r w:rsidR="00C61787" w:rsidRPr="008A5F4B">
        <w:rPr>
          <w:rFonts w:ascii="PT Astra Serif" w:hAnsi="PT Astra Serif" w:cs="Times New Roman"/>
          <w:sz w:val="28"/>
          <w:szCs w:val="28"/>
        </w:rPr>
        <w:t>. Работа с заявлениями и обращениями граждан, содержащими сведения о нарушении обязательных требований, причинении вреда или угрозе причинения вреда охраняемым законом ценностям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A5F4B" w:rsidRPr="008A5F4B" w:rsidRDefault="008A5F4B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19</w:t>
      </w:r>
      <w:r w:rsidR="00C61787" w:rsidRPr="008A5F4B">
        <w:rPr>
          <w:rFonts w:ascii="PT Astra Serif" w:hAnsi="PT Astra Serif" w:cs="Times New Roman"/>
          <w:sz w:val="28"/>
          <w:szCs w:val="28"/>
        </w:rPr>
        <w:t>. В 201</w:t>
      </w:r>
      <w:r w:rsidRPr="008A5F4B">
        <w:rPr>
          <w:rFonts w:ascii="PT Astra Serif" w:hAnsi="PT Astra Serif" w:cs="Times New Roman"/>
          <w:sz w:val="28"/>
          <w:szCs w:val="28"/>
        </w:rPr>
        <w:t>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году в </w:t>
      </w:r>
      <w:r w:rsidRPr="008A5F4B">
        <w:rPr>
          <w:rFonts w:ascii="PT Astra Serif" w:hAnsi="PT Astra Serif" w:cs="Times New Roman"/>
          <w:sz w:val="28"/>
          <w:szCs w:val="28"/>
        </w:rPr>
        <w:t>службу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поступило </w:t>
      </w:r>
      <w:r w:rsidRPr="008A5F4B">
        <w:rPr>
          <w:rFonts w:ascii="PT Astra Serif" w:hAnsi="PT Astra Serif" w:cs="Times New Roman"/>
          <w:sz w:val="28"/>
          <w:szCs w:val="28"/>
        </w:rPr>
        <w:t>49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обращени</w:t>
      </w:r>
      <w:r w:rsidR="00121167" w:rsidRPr="008A5F4B">
        <w:rPr>
          <w:rFonts w:ascii="PT Astra Serif" w:hAnsi="PT Astra Serif" w:cs="Times New Roman"/>
          <w:sz w:val="28"/>
          <w:szCs w:val="28"/>
        </w:rPr>
        <w:t>й</w:t>
      </w:r>
      <w:r w:rsidRPr="008A5F4B">
        <w:rPr>
          <w:rFonts w:ascii="PT Astra Serif" w:hAnsi="PT Astra Serif" w:cs="Times New Roman"/>
          <w:sz w:val="28"/>
          <w:szCs w:val="28"/>
        </w:rPr>
        <w:t>.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</w:p>
    <w:p w:rsidR="00C61787" w:rsidRPr="008A5F4B" w:rsidRDefault="008A5F4B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20.</w:t>
      </w:r>
      <w:r w:rsidR="0012116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Pr="008A5F4B">
        <w:rPr>
          <w:rFonts w:ascii="PT Astra Serif" w:hAnsi="PT Astra Serif" w:cs="Times New Roman"/>
          <w:sz w:val="28"/>
          <w:szCs w:val="28"/>
        </w:rPr>
        <w:t>9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обращений послужили основаниями для проведения </w:t>
      </w:r>
      <w:r w:rsidRPr="008A5F4B">
        <w:rPr>
          <w:rFonts w:ascii="PT Astra Serif" w:hAnsi="PT Astra Serif" w:cs="Times New Roman"/>
          <w:sz w:val="28"/>
          <w:szCs w:val="28"/>
        </w:rPr>
        <w:t>выездных документарных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проверок</w:t>
      </w:r>
      <w:r w:rsidR="00F431F2" w:rsidRPr="008A5F4B">
        <w:rPr>
          <w:rFonts w:ascii="PT Astra Serif" w:hAnsi="PT Astra Serif" w:cs="Times New Roman"/>
          <w:sz w:val="28"/>
          <w:szCs w:val="28"/>
        </w:rPr>
        <w:t>.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A5F4B" w:rsidRPr="007D64F3" w:rsidRDefault="00905C24" w:rsidP="008A5F4B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Глава 8</w:t>
      </w:r>
      <w:r w:rsidR="008A5F4B" w:rsidRPr="007D64F3">
        <w:rPr>
          <w:rFonts w:ascii="PT Astra Serif" w:hAnsi="PT Astra Serif" w:cs="Times New Roman"/>
          <w:sz w:val="28"/>
          <w:szCs w:val="28"/>
        </w:rPr>
        <w:t xml:space="preserve">. Привлечение к административной ответственности лиц </w:t>
      </w:r>
      <w:r w:rsidR="008A5F4B" w:rsidRPr="007D64F3">
        <w:rPr>
          <w:rFonts w:ascii="PT Astra Serif" w:hAnsi="PT Astra Serif" w:cs="Times New Roman"/>
          <w:sz w:val="28"/>
          <w:szCs w:val="28"/>
        </w:rPr>
        <w:br/>
        <w:t>за административные правонарушения, выявленные по результатам проверок</w:t>
      </w:r>
    </w:p>
    <w:p w:rsidR="008A5F4B" w:rsidRPr="007D64F3" w:rsidRDefault="008A5F4B" w:rsidP="008A5F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A5F4B" w:rsidRPr="007D64F3" w:rsidRDefault="008A5F4B" w:rsidP="008A5F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7D64F3">
        <w:rPr>
          <w:rFonts w:ascii="PT Astra Serif" w:hAnsi="PT Astra Serif" w:cs="Times New Roman"/>
          <w:sz w:val="28"/>
          <w:szCs w:val="28"/>
        </w:rPr>
        <w:t xml:space="preserve">21. В 2018 году по результатам контрольной (надзорной) деятельности службой выявлено </w:t>
      </w:r>
      <w:r w:rsidR="007D64F3" w:rsidRPr="007D64F3">
        <w:rPr>
          <w:rFonts w:ascii="PT Astra Serif" w:hAnsi="PT Astra Serif" w:cs="Times New Roman"/>
          <w:sz w:val="28"/>
          <w:szCs w:val="28"/>
        </w:rPr>
        <w:t>10 754</w:t>
      </w:r>
      <w:r w:rsidRPr="007D64F3">
        <w:rPr>
          <w:rFonts w:ascii="PT Astra Serif" w:hAnsi="PT Astra Serif" w:cs="Times New Roman"/>
          <w:sz w:val="28"/>
          <w:szCs w:val="28"/>
        </w:rPr>
        <w:t xml:space="preserve"> нарушений обязательных требований.</w:t>
      </w:r>
    </w:p>
    <w:p w:rsidR="008A5F4B" w:rsidRPr="007D64F3" w:rsidRDefault="008A5F4B" w:rsidP="008A5F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7D64F3">
        <w:rPr>
          <w:rFonts w:ascii="PT Astra Serif" w:hAnsi="PT Astra Serif" w:cs="Times New Roman"/>
          <w:sz w:val="28"/>
          <w:szCs w:val="28"/>
        </w:rPr>
        <w:t>22. Должностными лицами службы вынесено 85 постановлений о привлечении лиц к административной ответственности. На основании подготовленных специалистами службы материалов судами принято 36 решений по делам об административных правонарушениях.</w:t>
      </w:r>
    </w:p>
    <w:p w:rsidR="008A5F4B" w:rsidRPr="007D64F3" w:rsidRDefault="008A5F4B" w:rsidP="008A5F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b/>
          <w:sz w:val="28"/>
          <w:szCs w:val="28"/>
        </w:rPr>
      </w:pPr>
      <w:r w:rsidRPr="007D64F3">
        <w:rPr>
          <w:rFonts w:ascii="PT Astra Serif" w:hAnsi="PT Astra Serif" w:cs="Times New Roman"/>
          <w:sz w:val="28"/>
          <w:szCs w:val="28"/>
        </w:rPr>
        <w:t>23. По результатам рассмотрения дел об административных правонарушениях службой назначены следующие виды наказаний: административный штраф – 49, предупреждение – 36. Прекращены в связи с малозначительностью совершенного деяния или истечением срока привлечения к административной ответственности – 6</w:t>
      </w:r>
      <w:r w:rsidRPr="007D64F3">
        <w:rPr>
          <w:rFonts w:ascii="PT Astra Serif" w:hAnsi="PT Astra Serif" w:cs="Times New Roman"/>
          <w:b/>
          <w:sz w:val="28"/>
          <w:szCs w:val="28"/>
        </w:rPr>
        <w:t>.</w:t>
      </w:r>
    </w:p>
    <w:p w:rsidR="008B1F3A" w:rsidRPr="007D64F3" w:rsidRDefault="008B1F3A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color w:val="FF0000"/>
          <w:sz w:val="28"/>
          <w:szCs w:val="28"/>
        </w:rPr>
      </w:pPr>
    </w:p>
    <w:p w:rsidR="008A5F4B" w:rsidRPr="008A5F4B" w:rsidRDefault="00905C24" w:rsidP="008A5F4B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Глава 9</w:t>
      </w:r>
      <w:r w:rsidR="008A5F4B" w:rsidRPr="008A5F4B">
        <w:rPr>
          <w:rFonts w:ascii="PT Astra Serif" w:hAnsi="PT Astra Serif" w:cs="Times New Roman"/>
          <w:sz w:val="28"/>
          <w:szCs w:val="28"/>
        </w:rPr>
        <w:t>. Оценка тяжести нарушений обязательных требований и выбор ответственности, к которой привлекается виновное лицо.</w:t>
      </w:r>
    </w:p>
    <w:p w:rsidR="008A5F4B" w:rsidRPr="008A5F4B" w:rsidRDefault="008A5F4B" w:rsidP="008A5F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A5F4B" w:rsidRPr="008A5F4B" w:rsidRDefault="007D64F3" w:rsidP="007D64F3">
      <w:pPr>
        <w:spacing w:after="0" w:line="240" w:lineRule="auto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24</w:t>
      </w:r>
      <w:r w:rsidR="008A5F4B" w:rsidRPr="008A5F4B">
        <w:rPr>
          <w:rFonts w:ascii="PT Astra Serif" w:hAnsi="PT Astra Serif" w:cs="Times New Roman"/>
          <w:sz w:val="28"/>
          <w:szCs w:val="28"/>
        </w:rPr>
        <w:t xml:space="preserve">. При выборе вида наказания и меры ответственности за совершение административного правонарушения должностные лица службы руководствуются положениями КоАП РФ: учитываются смягчающие и отягчающие административную ответственность обстоятельства, а также возможность замены административного штрафа предупреждением. </w:t>
      </w:r>
    </w:p>
    <w:p w:rsidR="008A5F4B" w:rsidRPr="008A5F4B" w:rsidRDefault="008A5F4B" w:rsidP="007D64F3">
      <w:pPr>
        <w:spacing w:after="0" w:line="240" w:lineRule="auto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Так в 2018 году службой при рассмотрении дел</w:t>
      </w:r>
      <w:bookmarkStart w:id="0" w:name="_GoBack"/>
      <w:bookmarkEnd w:id="0"/>
      <w:r w:rsidRPr="008A5F4B">
        <w:rPr>
          <w:rFonts w:ascii="PT Astra Serif" w:hAnsi="PT Astra Serif" w:cs="Times New Roman"/>
          <w:sz w:val="28"/>
          <w:szCs w:val="28"/>
        </w:rPr>
        <w:t xml:space="preserve"> об административном правонарушении в отношении </w:t>
      </w:r>
      <w:r w:rsidRPr="007D64F3">
        <w:rPr>
          <w:rFonts w:ascii="PT Astra Serif" w:hAnsi="PT Astra Serif" w:cs="Times New Roman"/>
          <w:sz w:val="28"/>
          <w:szCs w:val="28"/>
        </w:rPr>
        <w:t>5</w:t>
      </w:r>
      <w:r w:rsidRPr="008A5F4B">
        <w:rPr>
          <w:rFonts w:ascii="PT Astra Serif" w:hAnsi="PT Astra Serif" w:cs="Times New Roman"/>
          <w:sz w:val="28"/>
          <w:szCs w:val="28"/>
        </w:rPr>
        <w:t xml:space="preserve"> субъектов малого и среднего предпринимательства была проведена замена административного наказания в виде административного штрафа на административное наказание в виде предупреждения.</w:t>
      </w:r>
    </w:p>
    <w:p w:rsidR="008A5F4B" w:rsidRPr="008A5F4B" w:rsidRDefault="007D64F3" w:rsidP="007D64F3">
      <w:pPr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25</w:t>
      </w:r>
      <w:r w:rsidR="008A5F4B" w:rsidRPr="008A5F4B">
        <w:rPr>
          <w:rFonts w:ascii="PT Astra Serif" w:hAnsi="PT Astra Serif" w:cs="Times New Roman"/>
          <w:sz w:val="28"/>
          <w:szCs w:val="28"/>
        </w:rPr>
        <w:t xml:space="preserve">. В 2018 году Службой юридическим лицам выдано </w:t>
      </w:r>
      <w:r w:rsidR="008A5F4B" w:rsidRPr="007D64F3">
        <w:rPr>
          <w:rFonts w:ascii="PT Astra Serif" w:hAnsi="PT Astra Serif" w:cs="Times New Roman"/>
          <w:sz w:val="28"/>
          <w:szCs w:val="28"/>
        </w:rPr>
        <w:t>10</w:t>
      </w:r>
      <w:r w:rsidR="008A5F4B" w:rsidRPr="008A5F4B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8A5F4B" w:rsidRPr="008A5F4B">
        <w:rPr>
          <w:rFonts w:ascii="PT Astra Serif" w:hAnsi="PT Astra Serif" w:cs="Times New Roman"/>
          <w:sz w:val="28"/>
          <w:szCs w:val="28"/>
        </w:rPr>
        <w:t>предостережений о недопустимости нарушений обязательных требований.</w:t>
      </w:r>
    </w:p>
    <w:p w:rsidR="008A5F4B" w:rsidRPr="001675E9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D356B" w:rsidRDefault="00FD356B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1787" w:rsidRPr="007D64F3" w:rsidRDefault="00C61787" w:rsidP="005F5746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D64F3">
        <w:rPr>
          <w:rFonts w:ascii="Times New Roman" w:hAnsi="Times New Roman" w:cs="Times New Roman"/>
          <w:sz w:val="28"/>
          <w:szCs w:val="28"/>
        </w:rPr>
        <w:lastRenderedPageBreak/>
        <w:t>Раздел III. Правоприменительная практика соблюдения обязательных требований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61787" w:rsidRPr="00905C24" w:rsidRDefault="00C61787" w:rsidP="00FA784B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05C24">
        <w:rPr>
          <w:rFonts w:ascii="Times New Roman" w:hAnsi="Times New Roman" w:cs="Times New Roman"/>
          <w:sz w:val="28"/>
          <w:szCs w:val="28"/>
        </w:rPr>
        <w:t>Глава 1</w:t>
      </w:r>
      <w:r w:rsidR="00905C24" w:rsidRPr="00905C24">
        <w:rPr>
          <w:rFonts w:ascii="Times New Roman" w:hAnsi="Times New Roman" w:cs="Times New Roman"/>
          <w:sz w:val="28"/>
          <w:szCs w:val="28"/>
        </w:rPr>
        <w:t>0</w:t>
      </w:r>
      <w:r w:rsidRPr="00905C24">
        <w:rPr>
          <w:rFonts w:ascii="Times New Roman" w:hAnsi="Times New Roman" w:cs="Times New Roman"/>
          <w:sz w:val="28"/>
          <w:szCs w:val="28"/>
        </w:rPr>
        <w:t>. Типичные нарушения, выявленные в ходе проверок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61787" w:rsidRPr="00C61787" w:rsidRDefault="00905C24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C61787" w:rsidRPr="00C61787">
        <w:rPr>
          <w:rFonts w:ascii="Times New Roman" w:hAnsi="Times New Roman" w:cs="Times New Roman"/>
          <w:sz w:val="28"/>
          <w:szCs w:val="28"/>
        </w:rPr>
        <w:t xml:space="preserve">. Типичными нарушениями, выявленными в ходе проверок </w:t>
      </w:r>
      <w:r w:rsidR="00F431F2">
        <w:rPr>
          <w:rFonts w:ascii="Times New Roman" w:hAnsi="Times New Roman" w:cs="Times New Roman"/>
          <w:sz w:val="28"/>
          <w:szCs w:val="28"/>
        </w:rPr>
        <w:br/>
      </w:r>
      <w:r w:rsidR="00C61787" w:rsidRPr="00C61787">
        <w:rPr>
          <w:rFonts w:ascii="Times New Roman" w:hAnsi="Times New Roman" w:cs="Times New Roman"/>
          <w:sz w:val="28"/>
          <w:szCs w:val="28"/>
        </w:rPr>
        <w:t xml:space="preserve">при осуществлении государственного строительного надзора, </w:t>
      </w:r>
      <w:r w:rsidR="00FD3A6C">
        <w:rPr>
          <w:rFonts w:ascii="Times New Roman" w:hAnsi="Times New Roman" w:cs="Times New Roman"/>
          <w:sz w:val="28"/>
          <w:szCs w:val="28"/>
        </w:rPr>
        <w:t xml:space="preserve">вследствие </w:t>
      </w:r>
      <w:r w:rsidR="00FD3A6C" w:rsidRPr="00FD3A6C">
        <w:rPr>
          <w:rFonts w:ascii="Times New Roman" w:hAnsi="Times New Roman" w:cs="Times New Roman"/>
          <w:sz w:val="28"/>
          <w:szCs w:val="28"/>
        </w:rPr>
        <w:t>неверно</w:t>
      </w:r>
      <w:r w:rsidR="00FD3A6C">
        <w:rPr>
          <w:rFonts w:ascii="Times New Roman" w:hAnsi="Times New Roman" w:cs="Times New Roman"/>
          <w:sz w:val="28"/>
          <w:szCs w:val="28"/>
        </w:rPr>
        <w:t>го</w:t>
      </w:r>
      <w:r w:rsidR="00FD3A6C" w:rsidRPr="00FD3A6C">
        <w:rPr>
          <w:rFonts w:ascii="Times New Roman" w:hAnsi="Times New Roman" w:cs="Times New Roman"/>
          <w:sz w:val="28"/>
          <w:szCs w:val="28"/>
        </w:rPr>
        <w:t xml:space="preserve"> толковани</w:t>
      </w:r>
      <w:r w:rsidR="00FD3A6C">
        <w:rPr>
          <w:rFonts w:ascii="Times New Roman" w:hAnsi="Times New Roman" w:cs="Times New Roman"/>
          <w:sz w:val="28"/>
          <w:szCs w:val="28"/>
        </w:rPr>
        <w:t>я</w:t>
      </w:r>
      <w:r w:rsidR="00FD3A6C" w:rsidRPr="00FD3A6C">
        <w:rPr>
          <w:rFonts w:ascii="Times New Roman" w:hAnsi="Times New Roman" w:cs="Times New Roman"/>
          <w:sz w:val="28"/>
          <w:szCs w:val="28"/>
        </w:rPr>
        <w:t xml:space="preserve"> или незнани</w:t>
      </w:r>
      <w:r w:rsidR="00FD3A6C">
        <w:rPr>
          <w:rFonts w:ascii="Times New Roman" w:hAnsi="Times New Roman" w:cs="Times New Roman"/>
          <w:sz w:val="28"/>
          <w:szCs w:val="28"/>
        </w:rPr>
        <w:t>я</w:t>
      </w:r>
      <w:r w:rsidR="00FD3A6C" w:rsidRPr="00FD3A6C">
        <w:rPr>
          <w:rFonts w:ascii="Times New Roman" w:hAnsi="Times New Roman" w:cs="Times New Roman"/>
          <w:sz w:val="28"/>
          <w:szCs w:val="28"/>
        </w:rPr>
        <w:t xml:space="preserve"> требований действующего градостроительного законодательства</w:t>
      </w:r>
      <w:r w:rsidR="00835172">
        <w:rPr>
          <w:rFonts w:ascii="Times New Roman" w:hAnsi="Times New Roman" w:cs="Times New Roman"/>
          <w:sz w:val="28"/>
          <w:szCs w:val="28"/>
        </w:rPr>
        <w:t xml:space="preserve"> </w:t>
      </w:r>
      <w:r w:rsidR="00C61787" w:rsidRPr="00C61787">
        <w:rPr>
          <w:rFonts w:ascii="Times New Roman" w:hAnsi="Times New Roman" w:cs="Times New Roman"/>
          <w:sz w:val="28"/>
          <w:szCs w:val="28"/>
        </w:rPr>
        <w:t>являлись следующие нарушения:</w:t>
      </w:r>
    </w:p>
    <w:p w:rsidR="000A72DF" w:rsidRDefault="00C61787" w:rsidP="00905B15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1787">
        <w:rPr>
          <w:rFonts w:ascii="Times New Roman" w:hAnsi="Times New Roman" w:cs="Times New Roman"/>
          <w:sz w:val="28"/>
          <w:szCs w:val="28"/>
        </w:rPr>
        <w:t>1) нарушение требований градо</w:t>
      </w:r>
      <w:r w:rsidR="00905B15">
        <w:rPr>
          <w:rFonts w:ascii="Times New Roman" w:hAnsi="Times New Roman" w:cs="Times New Roman"/>
          <w:sz w:val="28"/>
          <w:szCs w:val="28"/>
        </w:rPr>
        <w:t>строительного законодательства</w:t>
      </w:r>
      <w:r w:rsidR="000A72DF">
        <w:rPr>
          <w:rFonts w:ascii="Times New Roman" w:hAnsi="Times New Roman" w:cs="Times New Roman"/>
          <w:sz w:val="28"/>
          <w:szCs w:val="28"/>
        </w:rPr>
        <w:t xml:space="preserve">, </w:t>
      </w:r>
      <w:r w:rsidR="00F431F2">
        <w:rPr>
          <w:rFonts w:ascii="Times New Roman" w:hAnsi="Times New Roman" w:cs="Times New Roman"/>
          <w:sz w:val="28"/>
          <w:szCs w:val="28"/>
        </w:rPr>
        <w:br/>
      </w:r>
      <w:r w:rsidR="00905B15">
        <w:rPr>
          <w:rFonts w:ascii="Times New Roman" w:hAnsi="Times New Roman" w:cs="Times New Roman"/>
          <w:sz w:val="28"/>
          <w:szCs w:val="28"/>
        </w:rPr>
        <w:t>а именно</w:t>
      </w:r>
      <w:r w:rsidR="00905B15" w:rsidRPr="00905B15">
        <w:rPr>
          <w:rFonts w:ascii="Times New Roman" w:hAnsi="Times New Roman" w:cs="Times New Roman"/>
          <w:sz w:val="28"/>
          <w:szCs w:val="28"/>
        </w:rPr>
        <w:t>:</w:t>
      </w:r>
      <w:r w:rsidR="0055356F">
        <w:rPr>
          <w:rFonts w:ascii="Times New Roman" w:hAnsi="Times New Roman" w:cs="Times New Roman"/>
          <w:sz w:val="28"/>
          <w:szCs w:val="28"/>
        </w:rPr>
        <w:t xml:space="preserve"> </w:t>
      </w:r>
      <w:r w:rsidR="000A72DF" w:rsidRPr="000A72DF">
        <w:rPr>
          <w:rFonts w:ascii="Times New Roman" w:hAnsi="Times New Roman" w:cs="Times New Roman"/>
          <w:sz w:val="28"/>
          <w:szCs w:val="28"/>
        </w:rPr>
        <w:t>неправильное</w:t>
      </w:r>
      <w:r w:rsidR="0055356F">
        <w:rPr>
          <w:rFonts w:ascii="Times New Roman" w:hAnsi="Times New Roman" w:cs="Times New Roman"/>
          <w:sz w:val="28"/>
          <w:szCs w:val="28"/>
        </w:rPr>
        <w:t xml:space="preserve"> </w:t>
      </w:r>
      <w:r w:rsidR="000A72DF" w:rsidRPr="000A72DF">
        <w:rPr>
          <w:rFonts w:ascii="Times New Roman" w:hAnsi="Times New Roman" w:cs="Times New Roman"/>
          <w:sz w:val="28"/>
          <w:szCs w:val="28"/>
        </w:rPr>
        <w:t xml:space="preserve">и несвоевременное ведение исполнительной и рабочей </w:t>
      </w:r>
      <w:proofErr w:type="gramStart"/>
      <w:r w:rsidR="000A72DF" w:rsidRPr="000A72DF">
        <w:rPr>
          <w:rFonts w:ascii="Times New Roman" w:hAnsi="Times New Roman" w:cs="Times New Roman"/>
          <w:sz w:val="28"/>
          <w:szCs w:val="28"/>
        </w:rPr>
        <w:t>документации</w:t>
      </w:r>
      <w:r w:rsidR="0055356F">
        <w:rPr>
          <w:rFonts w:ascii="Times New Roman" w:hAnsi="Times New Roman" w:cs="Times New Roman"/>
          <w:sz w:val="28"/>
          <w:szCs w:val="28"/>
        </w:rPr>
        <w:t>,</w:t>
      </w:r>
      <w:r w:rsidR="000A72DF" w:rsidRPr="000A72DF">
        <w:rPr>
          <w:rFonts w:ascii="Times New Roman" w:hAnsi="Times New Roman" w:cs="Times New Roman"/>
          <w:sz w:val="28"/>
          <w:szCs w:val="28"/>
        </w:rPr>
        <w:t xml:space="preserve">  отсутствие</w:t>
      </w:r>
      <w:proofErr w:type="gramEnd"/>
      <w:r w:rsidR="000A72DF" w:rsidRPr="000A72DF">
        <w:rPr>
          <w:rFonts w:ascii="Times New Roman" w:hAnsi="Times New Roman" w:cs="Times New Roman"/>
          <w:sz w:val="28"/>
          <w:szCs w:val="28"/>
        </w:rPr>
        <w:t xml:space="preserve"> разрешения</w:t>
      </w:r>
      <w:r w:rsidR="0055356F">
        <w:rPr>
          <w:rFonts w:ascii="Times New Roman" w:hAnsi="Times New Roman" w:cs="Times New Roman"/>
          <w:sz w:val="28"/>
          <w:szCs w:val="28"/>
        </w:rPr>
        <w:t xml:space="preserve"> </w:t>
      </w:r>
      <w:r w:rsidR="000A72DF" w:rsidRPr="000A72DF">
        <w:rPr>
          <w:rFonts w:ascii="Times New Roman" w:hAnsi="Times New Roman" w:cs="Times New Roman"/>
          <w:sz w:val="28"/>
          <w:szCs w:val="28"/>
        </w:rPr>
        <w:t>на строительство (или продления срока его действия), отсутствие положительного заключения экспертизы проекта на строительство объекта капитального строительства, эксплуатация объектов капитального строительства без полученного в установленном порядке разрешения на ввод эксплуатацию.</w:t>
      </w:r>
    </w:p>
    <w:p w:rsidR="00C61787" w:rsidRPr="000A72DF" w:rsidRDefault="00C61787" w:rsidP="000A72DF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1787">
        <w:rPr>
          <w:rFonts w:ascii="Times New Roman" w:hAnsi="Times New Roman" w:cs="Times New Roman"/>
          <w:sz w:val="28"/>
          <w:szCs w:val="28"/>
        </w:rPr>
        <w:t xml:space="preserve">2) нарушение требований </w:t>
      </w:r>
      <w:r w:rsidR="00905B15">
        <w:rPr>
          <w:rFonts w:ascii="Times New Roman" w:hAnsi="Times New Roman" w:cs="Times New Roman"/>
          <w:sz w:val="28"/>
          <w:szCs w:val="28"/>
        </w:rPr>
        <w:t xml:space="preserve">проектной документации, </w:t>
      </w:r>
      <w:r w:rsidRPr="00C61787">
        <w:rPr>
          <w:rFonts w:ascii="Times New Roman" w:hAnsi="Times New Roman" w:cs="Times New Roman"/>
          <w:sz w:val="28"/>
          <w:szCs w:val="28"/>
        </w:rPr>
        <w:t>а именно:</w:t>
      </w:r>
      <w:r w:rsidR="00FA78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711" w:rsidRDefault="00C61787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A72DF">
        <w:rPr>
          <w:rFonts w:ascii="Times New Roman" w:hAnsi="Times New Roman" w:cs="Times New Roman"/>
          <w:sz w:val="28"/>
          <w:szCs w:val="28"/>
        </w:rPr>
        <w:t>а)</w:t>
      </w:r>
      <w:r w:rsidR="00712711">
        <w:rPr>
          <w:rFonts w:ascii="Times New Roman" w:hAnsi="Times New Roman" w:cs="Times New Roman"/>
          <w:sz w:val="28"/>
          <w:szCs w:val="28"/>
        </w:rPr>
        <w:t xml:space="preserve"> осуществление строительства с отступлением от требований проекта или по измененной, </w:t>
      </w:r>
      <w:r w:rsidR="00712711" w:rsidRPr="00671E05">
        <w:rPr>
          <w:rFonts w:ascii="Times New Roman" w:hAnsi="Times New Roman" w:cs="Times New Roman"/>
          <w:sz w:val="28"/>
          <w:szCs w:val="28"/>
        </w:rPr>
        <w:t>не прошедшей экспертизу</w:t>
      </w:r>
      <w:r w:rsidR="00712711">
        <w:rPr>
          <w:rFonts w:ascii="Times New Roman" w:hAnsi="Times New Roman" w:cs="Times New Roman"/>
          <w:sz w:val="28"/>
          <w:szCs w:val="28"/>
        </w:rPr>
        <w:t xml:space="preserve"> проектной документации</w:t>
      </w:r>
      <w:r w:rsidR="00712711" w:rsidRPr="00671E05">
        <w:rPr>
          <w:rFonts w:ascii="Times New Roman" w:hAnsi="Times New Roman" w:cs="Times New Roman"/>
          <w:sz w:val="28"/>
          <w:szCs w:val="28"/>
        </w:rPr>
        <w:t>;</w:t>
      </w:r>
      <w:r w:rsidRPr="00E0239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12711" w:rsidRPr="00FA784B" w:rsidRDefault="00712711" w:rsidP="00712711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A784B">
        <w:rPr>
          <w:rFonts w:ascii="Times New Roman" w:hAnsi="Times New Roman" w:cs="Times New Roman"/>
          <w:sz w:val="28"/>
          <w:szCs w:val="28"/>
        </w:rPr>
        <w:t>нарушалась технология производства работ;</w:t>
      </w:r>
    </w:p>
    <w:p w:rsidR="00712711" w:rsidRDefault="00712711" w:rsidP="00712711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применялись</w:t>
      </w:r>
      <w:r w:rsidRPr="00FA784B">
        <w:rPr>
          <w:rFonts w:ascii="Times New Roman" w:hAnsi="Times New Roman" w:cs="Times New Roman"/>
          <w:sz w:val="28"/>
          <w:szCs w:val="28"/>
        </w:rPr>
        <w:t xml:space="preserve"> некачественные строительные материалы</w:t>
      </w:r>
      <w:r w:rsidRPr="000A72DF">
        <w:rPr>
          <w:rFonts w:ascii="Times New Roman" w:hAnsi="Times New Roman" w:cs="Times New Roman"/>
          <w:sz w:val="28"/>
          <w:szCs w:val="28"/>
        </w:rPr>
        <w:t>;</w:t>
      </w:r>
    </w:p>
    <w:p w:rsidR="00712711" w:rsidRPr="000B17BE" w:rsidRDefault="00712711" w:rsidP="00712711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 осуществлялся или осуществлялся ненадлежащим</w:t>
      </w:r>
      <w:r w:rsidRPr="00671E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образом</w:t>
      </w:r>
      <w:r w:rsidRPr="00671E05">
        <w:rPr>
          <w:rFonts w:ascii="Times New Roman" w:hAnsi="Times New Roman" w:cs="Times New Roman"/>
          <w:sz w:val="28"/>
          <w:szCs w:val="28"/>
        </w:rPr>
        <w:t xml:space="preserve"> строительн</w:t>
      </w:r>
      <w:r>
        <w:rPr>
          <w:rFonts w:ascii="Times New Roman" w:hAnsi="Times New Roman" w:cs="Times New Roman"/>
          <w:sz w:val="28"/>
          <w:szCs w:val="28"/>
        </w:rPr>
        <w:t>ый контроль при производстве</w:t>
      </w:r>
      <w:r w:rsidRPr="00671E05">
        <w:rPr>
          <w:rFonts w:ascii="Times New Roman" w:hAnsi="Times New Roman" w:cs="Times New Roman"/>
          <w:sz w:val="28"/>
          <w:szCs w:val="28"/>
        </w:rPr>
        <w:t xml:space="preserve"> строительных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1787" w:rsidRPr="000A72DF" w:rsidRDefault="00171198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0A72DF">
        <w:rPr>
          <w:rFonts w:ascii="Times New Roman" w:hAnsi="Times New Roman" w:cs="Times New Roman"/>
          <w:sz w:val="28"/>
          <w:szCs w:val="28"/>
        </w:rPr>
        <w:t>не обеспечива</w:t>
      </w:r>
      <w:r w:rsidR="00A14D78">
        <w:rPr>
          <w:rFonts w:ascii="Times New Roman" w:hAnsi="Times New Roman" w:cs="Times New Roman"/>
          <w:sz w:val="28"/>
          <w:szCs w:val="28"/>
        </w:rPr>
        <w:t>лась</w:t>
      </w:r>
      <w:r w:rsidR="000A72DF">
        <w:rPr>
          <w:rFonts w:ascii="Times New Roman" w:hAnsi="Times New Roman" w:cs="Times New Roman"/>
          <w:sz w:val="28"/>
          <w:szCs w:val="28"/>
        </w:rPr>
        <w:t xml:space="preserve"> своевременная консервация объекта капитального строительства </w:t>
      </w:r>
      <w:r w:rsidR="000A72DF" w:rsidRPr="000A72DF">
        <w:rPr>
          <w:rFonts w:ascii="Times New Roman" w:hAnsi="Times New Roman" w:cs="Times New Roman"/>
          <w:sz w:val="28"/>
          <w:szCs w:val="28"/>
        </w:rPr>
        <w:t>в случае прекращения строительства (реконструкции) или в случае необходимости приостановления строительства (реконструкции) объекта на срок более 6 месяцев с перспективой его возобновления в будущем</w:t>
      </w:r>
      <w:r w:rsidR="009B4EE3" w:rsidRPr="009B4EE3">
        <w:rPr>
          <w:rFonts w:ascii="Times New Roman" w:hAnsi="Times New Roman" w:cs="Times New Roman"/>
          <w:sz w:val="28"/>
          <w:szCs w:val="28"/>
        </w:rPr>
        <w:t>;</w:t>
      </w:r>
      <w:r w:rsidR="000A72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A6C" w:rsidRDefault="00171198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C61787" w:rsidRPr="000A72DF">
        <w:rPr>
          <w:rFonts w:ascii="Times New Roman" w:hAnsi="Times New Roman" w:cs="Times New Roman"/>
          <w:sz w:val="28"/>
          <w:szCs w:val="28"/>
        </w:rPr>
        <w:t xml:space="preserve">) </w:t>
      </w:r>
      <w:r w:rsidR="00FD3A6C">
        <w:rPr>
          <w:rFonts w:ascii="Times New Roman" w:hAnsi="Times New Roman" w:cs="Times New Roman"/>
          <w:sz w:val="28"/>
          <w:szCs w:val="28"/>
        </w:rPr>
        <w:t xml:space="preserve">складирование строительных материалов, конструкций и изделий </w:t>
      </w:r>
      <w:r w:rsidR="00F431F2">
        <w:rPr>
          <w:rFonts w:ascii="Times New Roman" w:hAnsi="Times New Roman" w:cs="Times New Roman"/>
          <w:sz w:val="28"/>
          <w:szCs w:val="28"/>
        </w:rPr>
        <w:br/>
      </w:r>
      <w:r w:rsidR="00FD3A6C">
        <w:rPr>
          <w:rFonts w:ascii="Times New Roman" w:hAnsi="Times New Roman" w:cs="Times New Roman"/>
          <w:sz w:val="28"/>
          <w:szCs w:val="28"/>
        </w:rPr>
        <w:t xml:space="preserve">на строительной площадке осуществлялось в непредусмотренных </w:t>
      </w:r>
      <w:proofErr w:type="spellStart"/>
      <w:r w:rsidR="00FD3A6C">
        <w:rPr>
          <w:rFonts w:ascii="Times New Roman" w:hAnsi="Times New Roman" w:cs="Times New Roman"/>
          <w:sz w:val="28"/>
          <w:szCs w:val="28"/>
        </w:rPr>
        <w:t>стройгенпланом</w:t>
      </w:r>
      <w:proofErr w:type="spellEnd"/>
      <w:r w:rsidR="00FD3A6C">
        <w:rPr>
          <w:rFonts w:ascii="Times New Roman" w:hAnsi="Times New Roman" w:cs="Times New Roman"/>
          <w:sz w:val="28"/>
          <w:szCs w:val="28"/>
        </w:rPr>
        <w:t xml:space="preserve"> местах</w:t>
      </w:r>
      <w:r w:rsidR="00FD3A6C" w:rsidRPr="00FD3A6C">
        <w:rPr>
          <w:rFonts w:ascii="Times New Roman" w:hAnsi="Times New Roman" w:cs="Times New Roman"/>
          <w:sz w:val="28"/>
          <w:szCs w:val="28"/>
        </w:rPr>
        <w:t>;</w:t>
      </w:r>
    </w:p>
    <w:p w:rsidR="00C61787" w:rsidRPr="00FD3A6C" w:rsidRDefault="00171198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FD3A6C">
        <w:rPr>
          <w:rFonts w:ascii="Times New Roman" w:hAnsi="Times New Roman" w:cs="Times New Roman"/>
          <w:sz w:val="28"/>
          <w:szCs w:val="28"/>
        </w:rPr>
        <w:t>) проезды и проходы на территории строительной площадки, а также проходы к рабочим местам загромождаются строительным мусором</w:t>
      </w:r>
      <w:r w:rsidR="00FD3A6C" w:rsidRPr="00FD3A6C">
        <w:rPr>
          <w:rFonts w:ascii="Times New Roman" w:hAnsi="Times New Roman" w:cs="Times New Roman"/>
          <w:sz w:val="28"/>
          <w:szCs w:val="28"/>
        </w:rPr>
        <w:t>;</w:t>
      </w:r>
    </w:p>
    <w:p w:rsidR="00C61787" w:rsidRPr="00FA784B" w:rsidRDefault="00FA784B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61787" w:rsidRPr="00FA784B">
        <w:rPr>
          <w:rFonts w:ascii="Times New Roman" w:hAnsi="Times New Roman" w:cs="Times New Roman"/>
          <w:sz w:val="28"/>
          <w:szCs w:val="28"/>
        </w:rPr>
        <w:t>) неисполнен</w:t>
      </w:r>
      <w:r w:rsidR="0055356F">
        <w:rPr>
          <w:rFonts w:ascii="Times New Roman" w:hAnsi="Times New Roman" w:cs="Times New Roman"/>
          <w:sz w:val="28"/>
          <w:szCs w:val="28"/>
        </w:rPr>
        <w:t>ие в срок законного предписания.</w:t>
      </w:r>
    </w:p>
    <w:p w:rsidR="00C61787" w:rsidRDefault="00C61787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5F4B" w:rsidRPr="00171198" w:rsidRDefault="008A5F4B" w:rsidP="008A5F4B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>Глава 12. Судебная практика</w:t>
      </w:r>
    </w:p>
    <w:p w:rsidR="008A5F4B" w:rsidRPr="00171198" w:rsidRDefault="008A5F4B" w:rsidP="008A5F4B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0ECA">
        <w:rPr>
          <w:rFonts w:ascii="Times New Roman" w:hAnsi="Times New Roman" w:cs="Times New Roman"/>
          <w:sz w:val="28"/>
          <w:szCs w:val="28"/>
        </w:rPr>
        <w:t>1</w:t>
      </w:r>
      <w:r w:rsidRPr="00171198">
        <w:rPr>
          <w:rFonts w:ascii="Times New Roman" w:hAnsi="Times New Roman" w:cs="Times New Roman"/>
          <w:b/>
          <w:sz w:val="28"/>
          <w:szCs w:val="28"/>
        </w:rPr>
        <w:t>.</w:t>
      </w:r>
      <w:r w:rsidRPr="00171198">
        <w:rPr>
          <w:rFonts w:ascii="Times New Roman" w:hAnsi="Times New Roman" w:cs="Times New Roman"/>
          <w:sz w:val="28"/>
          <w:szCs w:val="28"/>
        </w:rPr>
        <w:t xml:space="preserve"> Служба в качестве заявителя обратилось в Арбитражный суд автономного округа с заявлением о привлечении ООО «</w:t>
      </w:r>
      <w:proofErr w:type="gramStart"/>
      <w:r w:rsidRPr="00171198">
        <w:rPr>
          <w:rFonts w:ascii="Times New Roman" w:hAnsi="Times New Roman" w:cs="Times New Roman"/>
          <w:sz w:val="28"/>
          <w:szCs w:val="28"/>
        </w:rPr>
        <w:t>Анкор»</w:t>
      </w:r>
      <w:r w:rsidRPr="00171198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Pr="00171198">
        <w:rPr>
          <w:rFonts w:ascii="Times New Roman" w:hAnsi="Times New Roman" w:cs="Times New Roman"/>
          <w:sz w:val="28"/>
          <w:szCs w:val="28"/>
        </w:rPr>
        <w:t xml:space="preserve"> административной ответственности по части 6 статьи 19.5 КоАП РФ. По результатам рассмотрения дела об административном правонарушении суд вынес решение, которым привлек Общество к административной ответственности по части 6 статьи 19.5 Кодекса Российской Федерации об административных правонарушениях и назначил наказание в виде приостановления эксплуатации объекта капитального строительства – торгового центра «Гудзон» на срок 30 суток. 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lastRenderedPageBreak/>
        <w:t xml:space="preserve">Арбитражный суд поддержал позицию службы, что нарушения, выявленные в ходе проверки на объекте «Торговый центр «Гудзон» несут угрозу жизни и здоровью людей. Торговый центр эксплуатируется, ежедневно на объекте находится массовое скопление людей. 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>Кроме того, судом учтено, что службой трижды проводилась проверка общества: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>Проверка № 1: акт проверки от 29 июня 2017 года № 73, предписание от 29 июня 2017 года № 73;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>Проверка № 2: акт проверки от 02 октября 2017 года № 134, предписание от 02 октября 2017 года № 134;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 xml:space="preserve">Проверка № 3: Актом проверки от 13.03.2018, предписание № 27 от 13.03.2018. 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>Таким образом, с 29 июня 2017 года общество не исполняет законные требования государственного органа, при этом проведенные работы на объекте влияют на механическую и пожарную безопасность объекта капитального строительства.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 xml:space="preserve">Постановлениями Восьмого арбитражного апелляционного суда                                 от 04 сентября 2018 года и Арбитражного суда </w:t>
      </w:r>
      <w:proofErr w:type="gramStart"/>
      <w:r w:rsidRPr="00171198">
        <w:rPr>
          <w:rFonts w:ascii="Times New Roman" w:hAnsi="Times New Roman" w:cs="Times New Roman"/>
          <w:sz w:val="28"/>
          <w:szCs w:val="28"/>
        </w:rPr>
        <w:t>Западно-Сибирского</w:t>
      </w:r>
      <w:proofErr w:type="gramEnd"/>
      <w:r w:rsidRPr="00171198">
        <w:rPr>
          <w:rFonts w:ascii="Times New Roman" w:hAnsi="Times New Roman" w:cs="Times New Roman"/>
          <w:sz w:val="28"/>
          <w:szCs w:val="28"/>
        </w:rPr>
        <w:t xml:space="preserve"> округа                          от 16 ноября 2018 года по делу №А81-7710/2017 решение Арбитражного суда оставлено без изменения. 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0ECA">
        <w:rPr>
          <w:rFonts w:ascii="Times New Roman" w:hAnsi="Times New Roman" w:cs="Times New Roman"/>
          <w:sz w:val="28"/>
          <w:szCs w:val="28"/>
        </w:rPr>
        <w:t>2.</w:t>
      </w:r>
      <w:r w:rsidR="00860ECA">
        <w:rPr>
          <w:rFonts w:ascii="Times New Roman" w:hAnsi="Times New Roman" w:cs="Times New Roman"/>
          <w:sz w:val="28"/>
          <w:szCs w:val="28"/>
        </w:rPr>
        <w:t xml:space="preserve"> Служба</w:t>
      </w:r>
      <w:r w:rsidRPr="00171198">
        <w:rPr>
          <w:rFonts w:ascii="Times New Roman" w:hAnsi="Times New Roman" w:cs="Times New Roman"/>
          <w:sz w:val="28"/>
          <w:szCs w:val="28"/>
        </w:rPr>
        <w:t xml:space="preserve"> в качестве</w:t>
      </w:r>
      <w:r w:rsidR="00860ECA">
        <w:rPr>
          <w:rFonts w:ascii="Times New Roman" w:hAnsi="Times New Roman" w:cs="Times New Roman"/>
          <w:sz w:val="28"/>
          <w:szCs w:val="28"/>
        </w:rPr>
        <w:t xml:space="preserve"> заявителя обратила</w:t>
      </w:r>
      <w:r w:rsidRPr="00171198">
        <w:rPr>
          <w:rFonts w:ascii="Times New Roman" w:hAnsi="Times New Roman" w:cs="Times New Roman"/>
          <w:sz w:val="28"/>
          <w:szCs w:val="28"/>
        </w:rPr>
        <w:t xml:space="preserve">сь в Арбитражный суд автономного округа с заявлением о привлечении ООО «Анкор» к административной ответственности по части 6 статьи 19.5 КоАП РФ. По результатам рассмотрения дела об административном правонарушении суд вынес решение, которым привлек Общество к административной ответственности по части 6 статьи 19.5 Кодекса Российской Федерации об административных правонарушениях и назначить наказание в виде приостановления эксплуатации объекта капитального строительства – торгового центра «Гудзон» на срок 60 суток. 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 xml:space="preserve">Арбитражный суд поддержал позицию службы, что нарушения, выявленные в ходе проверки на объекте «Торговый центр «Гудзон» несут угрозу жизни и здоровью людей. Торговый центр эксплуатируется, ежедневно на объекте находится массовое скопление людей. 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>Кроме того, на момент рассмотрения дела об административном правонарушении было вступившее в законную силу решение Арбитражного суда от 09 мая 2018 года по делу №А81-7710/2017.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 xml:space="preserve">Постановлением Восьмой арбитражный апелляционный суд от 29 ноября 2018 года по делу №А81-2222/2018 решение Арбитражного суда оставлено без изменения. 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0ECA">
        <w:rPr>
          <w:rFonts w:ascii="Times New Roman" w:hAnsi="Times New Roman" w:cs="Times New Roman"/>
          <w:sz w:val="28"/>
          <w:szCs w:val="28"/>
        </w:rPr>
        <w:t>3</w:t>
      </w:r>
      <w:r w:rsidRPr="00171198">
        <w:rPr>
          <w:rFonts w:ascii="Times New Roman" w:hAnsi="Times New Roman" w:cs="Times New Roman"/>
          <w:b/>
          <w:sz w:val="28"/>
          <w:szCs w:val="28"/>
        </w:rPr>
        <w:t>.</w:t>
      </w:r>
      <w:r w:rsidR="00860ECA">
        <w:rPr>
          <w:rFonts w:ascii="Times New Roman" w:hAnsi="Times New Roman" w:cs="Times New Roman"/>
          <w:sz w:val="28"/>
          <w:szCs w:val="28"/>
        </w:rPr>
        <w:t xml:space="preserve"> Служба в качестве заявителя обратила</w:t>
      </w:r>
      <w:r w:rsidRPr="00171198">
        <w:rPr>
          <w:rFonts w:ascii="Times New Roman" w:hAnsi="Times New Roman" w:cs="Times New Roman"/>
          <w:sz w:val="28"/>
          <w:szCs w:val="28"/>
        </w:rPr>
        <w:t>сь в Арбитражный суд автономного округа с заявлением о привлечении ООО «Е-Строй»</w:t>
      </w:r>
      <w:r w:rsidR="00860ECA">
        <w:rPr>
          <w:rFonts w:ascii="Times New Roman" w:hAnsi="Times New Roman" w:cs="Times New Roman"/>
          <w:sz w:val="28"/>
          <w:szCs w:val="28"/>
        </w:rPr>
        <w:t xml:space="preserve"> </w:t>
      </w:r>
      <w:r w:rsidRPr="00171198">
        <w:rPr>
          <w:rFonts w:ascii="Times New Roman" w:hAnsi="Times New Roman" w:cs="Times New Roman"/>
          <w:sz w:val="28"/>
          <w:szCs w:val="28"/>
        </w:rPr>
        <w:t xml:space="preserve">к административной ответственности по части 6 статьи 19.5 КоАП РФ. По результатам рассмотрения дела об административном правонарушении суд признал совершенное обществом правонарушение малозначительным и освободил общество от административной ответственности. </w:t>
      </w:r>
    </w:p>
    <w:p w:rsidR="008A5F4B" w:rsidRPr="00171198" w:rsidRDefault="008A5F4B" w:rsidP="008A5F4B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 xml:space="preserve">В своем решении суд указал, </w:t>
      </w:r>
      <w:r w:rsidR="00945C7D">
        <w:rPr>
          <w:rFonts w:ascii="Times New Roman" w:hAnsi="Times New Roman" w:cs="Times New Roman"/>
          <w:sz w:val="28"/>
          <w:szCs w:val="28"/>
        </w:rPr>
        <w:t xml:space="preserve">что </w:t>
      </w:r>
      <w:r w:rsidRPr="00171198">
        <w:rPr>
          <w:rFonts w:ascii="Times New Roman" w:hAnsi="Times New Roman" w:cs="Times New Roman"/>
          <w:sz w:val="28"/>
          <w:szCs w:val="28"/>
        </w:rPr>
        <w:t xml:space="preserve">управлением службы в период с 15 марта по 11 апреля 2018 года на объекте была проведена проверка. По результатам проверки </w:t>
      </w:r>
      <w:r w:rsidRPr="00171198">
        <w:rPr>
          <w:rFonts w:ascii="Times New Roman" w:hAnsi="Times New Roman" w:cs="Times New Roman"/>
          <w:sz w:val="28"/>
          <w:szCs w:val="28"/>
        </w:rPr>
        <w:lastRenderedPageBreak/>
        <w:t>составлен акт от 11 апреля 2018 года № 20 и выдано предписание от 11 апреля 2018 года №</w:t>
      </w:r>
      <w:r w:rsidR="00945C7D">
        <w:rPr>
          <w:rFonts w:ascii="Times New Roman" w:hAnsi="Times New Roman" w:cs="Times New Roman"/>
          <w:sz w:val="28"/>
          <w:szCs w:val="28"/>
        </w:rPr>
        <w:t xml:space="preserve"> 2</w:t>
      </w:r>
      <w:r w:rsidRPr="00171198">
        <w:rPr>
          <w:rFonts w:ascii="Times New Roman" w:hAnsi="Times New Roman" w:cs="Times New Roman"/>
          <w:sz w:val="28"/>
          <w:szCs w:val="28"/>
        </w:rPr>
        <w:t>0. Фактически указанное предписание дублирует требования предписания</w:t>
      </w:r>
      <w:r w:rsidR="00945C7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71198">
        <w:rPr>
          <w:rFonts w:ascii="Times New Roman" w:hAnsi="Times New Roman" w:cs="Times New Roman"/>
          <w:sz w:val="28"/>
          <w:szCs w:val="28"/>
        </w:rPr>
        <w:t xml:space="preserve"> № 132 от 11.10.2017 (за неисполнение которого общество привлекают к административной ответственности). </w:t>
      </w:r>
    </w:p>
    <w:p w:rsidR="008A5F4B" w:rsidRPr="00171198" w:rsidRDefault="008A5F4B" w:rsidP="008A5F4B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>11 мая 2018 года ООО «</w:t>
      </w:r>
      <w:proofErr w:type="spellStart"/>
      <w:r w:rsidRPr="00171198">
        <w:rPr>
          <w:rFonts w:ascii="Times New Roman" w:hAnsi="Times New Roman" w:cs="Times New Roman"/>
          <w:sz w:val="28"/>
          <w:szCs w:val="28"/>
        </w:rPr>
        <w:t>Е.Строй</w:t>
      </w:r>
      <w:proofErr w:type="spellEnd"/>
      <w:r w:rsidRPr="00171198">
        <w:rPr>
          <w:rFonts w:ascii="Times New Roman" w:hAnsi="Times New Roman" w:cs="Times New Roman"/>
          <w:sz w:val="28"/>
          <w:szCs w:val="28"/>
        </w:rPr>
        <w:t xml:space="preserve">» в управление было представлено ходатайство о продлении сроков устранения нарушений при строительстве, реконструкции объекта капитального строительства, указанных в предписании № 20 в срок до 31 июля 2018 года. 11 мая 2018 года управлением было принято решение о продлении срока устранения нарушений по предписанию № 20 в срок до 25 мая 2018 года. </w:t>
      </w:r>
    </w:p>
    <w:p w:rsidR="008A5F4B" w:rsidRPr="00171198" w:rsidRDefault="008A5F4B" w:rsidP="008A5F4B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 xml:space="preserve">Следовательно, административный орган пришел к выводу о необходимости предоставления обществу дополнительного времени для устранения выявленных нарушений. </w:t>
      </w:r>
    </w:p>
    <w:p w:rsidR="008A5F4B" w:rsidRPr="00171198" w:rsidRDefault="008A5F4B" w:rsidP="008A5F4B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 xml:space="preserve">Однако при рассмотрении ходатайства о продлении предписания № 132 от 11.10.2017 года административный орган отказал и обратился в суд с заявлением о привлечении общества к административной ответственности, однако впоследствии административный орган предоставил обществу дополнительное время для устранения замечаний. </w:t>
      </w:r>
    </w:p>
    <w:p w:rsidR="008A5F4B" w:rsidRPr="00171198" w:rsidRDefault="008A5F4B" w:rsidP="008A5F4B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>Согласно статьи 2.9 КоАП РФ 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 xml:space="preserve">4. ООО «Анкор» обратилось в Арбитражный суд автономного округа </w:t>
      </w:r>
      <w:r w:rsidR="00945C7D">
        <w:rPr>
          <w:rFonts w:ascii="Times New Roman" w:hAnsi="Times New Roman" w:cs="Times New Roman"/>
          <w:sz w:val="28"/>
          <w:szCs w:val="28"/>
        </w:rPr>
        <w:t xml:space="preserve">с иском </w:t>
      </w:r>
      <w:r w:rsidRPr="00171198">
        <w:rPr>
          <w:rFonts w:ascii="Times New Roman" w:hAnsi="Times New Roman" w:cs="Times New Roman"/>
          <w:sz w:val="28"/>
          <w:szCs w:val="28"/>
        </w:rPr>
        <w:t>к службе об оспаривании предписания от 29 июня 2017 года № 73.</w:t>
      </w:r>
    </w:p>
    <w:p w:rsidR="008A5F4B" w:rsidRPr="00171198" w:rsidRDefault="008A5F4B" w:rsidP="008A5F4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198">
        <w:rPr>
          <w:rFonts w:ascii="Times New Roman" w:hAnsi="Times New Roman" w:cs="Times New Roman"/>
          <w:sz w:val="28"/>
          <w:szCs w:val="28"/>
        </w:rPr>
        <w:t xml:space="preserve">Решением Арбитражного суда от 06 февраля 2018 года по делу №А81-7575/2017 в удовлетворении заявленных требований отказано в полном объеме. </w:t>
      </w:r>
    </w:p>
    <w:p w:rsidR="008A5F4B" w:rsidRPr="00171198" w:rsidRDefault="008A5F4B" w:rsidP="008A5F4B">
      <w:pPr>
        <w:pStyle w:val="2"/>
        <w:widowControl w:val="0"/>
        <w:suppressAutoHyphens/>
        <w:spacing w:after="0" w:line="240" w:lineRule="auto"/>
        <w:ind w:left="-567" w:firstLine="567"/>
        <w:jc w:val="both"/>
        <w:rPr>
          <w:sz w:val="28"/>
          <w:szCs w:val="28"/>
        </w:rPr>
      </w:pPr>
      <w:r w:rsidRPr="00171198">
        <w:rPr>
          <w:sz w:val="28"/>
          <w:szCs w:val="28"/>
        </w:rPr>
        <w:t xml:space="preserve">Суд посчитал, что предписание № 73 - соответствует законодательству о градостроительной деятельности, и не нарушает прав и законных интересов общества. </w:t>
      </w:r>
    </w:p>
    <w:p w:rsidR="008A5F4B" w:rsidRPr="00171198" w:rsidRDefault="008A5F4B" w:rsidP="008A5F4B">
      <w:pPr>
        <w:pStyle w:val="2"/>
        <w:widowControl w:val="0"/>
        <w:suppressAutoHyphens/>
        <w:spacing w:after="0" w:line="240" w:lineRule="auto"/>
        <w:ind w:left="-567" w:firstLine="567"/>
        <w:jc w:val="both"/>
        <w:rPr>
          <w:sz w:val="28"/>
          <w:szCs w:val="28"/>
        </w:rPr>
      </w:pPr>
      <w:r w:rsidRPr="00171198">
        <w:rPr>
          <w:sz w:val="28"/>
          <w:szCs w:val="28"/>
        </w:rPr>
        <w:t xml:space="preserve">5. </w:t>
      </w:r>
      <w:r w:rsidR="00945C7D">
        <w:rPr>
          <w:sz w:val="28"/>
          <w:szCs w:val="28"/>
        </w:rPr>
        <w:t>С</w:t>
      </w:r>
      <w:r w:rsidR="00945C7D" w:rsidRPr="00171198">
        <w:rPr>
          <w:sz w:val="28"/>
          <w:szCs w:val="28"/>
        </w:rPr>
        <w:t xml:space="preserve"> целью привлечения к административной ответственности, предусмотренной частью 2 статьи 19.4.1 КоАП РФ</w:t>
      </w:r>
      <w:r w:rsidR="00945C7D">
        <w:rPr>
          <w:sz w:val="28"/>
          <w:szCs w:val="28"/>
        </w:rPr>
        <w:t xml:space="preserve"> с</w:t>
      </w:r>
      <w:r w:rsidR="00945C7D" w:rsidRPr="00171198">
        <w:rPr>
          <w:sz w:val="28"/>
          <w:szCs w:val="28"/>
        </w:rPr>
        <w:t xml:space="preserve">лужбой в мировой суд был направлен </w:t>
      </w:r>
      <w:r w:rsidRPr="00171198">
        <w:rPr>
          <w:sz w:val="28"/>
          <w:szCs w:val="28"/>
        </w:rPr>
        <w:t xml:space="preserve">административный материал в отношении ООО «ДЕЛЬТА». </w:t>
      </w:r>
    </w:p>
    <w:p w:rsidR="008A5F4B" w:rsidRPr="001675E9" w:rsidRDefault="008A5F4B" w:rsidP="00171198">
      <w:pPr>
        <w:pStyle w:val="2"/>
        <w:widowControl w:val="0"/>
        <w:suppressAutoHyphens/>
        <w:spacing w:after="0" w:line="240" w:lineRule="auto"/>
        <w:ind w:left="-567" w:firstLine="567"/>
        <w:jc w:val="both"/>
        <w:rPr>
          <w:color w:val="FF0000"/>
          <w:sz w:val="28"/>
          <w:szCs w:val="28"/>
        </w:rPr>
      </w:pPr>
      <w:r w:rsidRPr="00171198">
        <w:rPr>
          <w:sz w:val="28"/>
          <w:szCs w:val="28"/>
        </w:rPr>
        <w:t>В постановлении мирового суда от 25 декабря 2018 года по делу №5-953/2018,</w:t>
      </w:r>
      <w:r w:rsidR="00945C7D">
        <w:rPr>
          <w:sz w:val="28"/>
          <w:szCs w:val="28"/>
        </w:rPr>
        <w:t xml:space="preserve"> суд указал, что проанализировал</w:t>
      </w:r>
      <w:r w:rsidRPr="00171198">
        <w:rPr>
          <w:sz w:val="28"/>
          <w:szCs w:val="28"/>
        </w:rPr>
        <w:t xml:space="preserve"> собранные по делу доказательства в их совокупности и пришел к выводу о доказанности вины ООО «ДЕЛЬТА» в совершении административного наказания, предусмотренного частью 2 статьи 19.4.1 КоАП РФ, поскольку общество совершило воспрепятствование законной деятельности должностного лица органа государственного контроля (надзора), совершив действие (бездействие), повлекшее невозможность проведения проверки.</w:t>
      </w:r>
    </w:p>
    <w:sectPr w:rsidR="008A5F4B" w:rsidRPr="001675E9" w:rsidSect="00E22BCC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DFE" w:rsidRDefault="00B20DFE" w:rsidP="002019CD">
      <w:pPr>
        <w:spacing w:after="0" w:line="240" w:lineRule="auto"/>
      </w:pPr>
      <w:r>
        <w:separator/>
      </w:r>
    </w:p>
  </w:endnote>
  <w:endnote w:type="continuationSeparator" w:id="0">
    <w:p w:rsidR="00B20DFE" w:rsidRDefault="00B20DFE" w:rsidP="0020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DFE" w:rsidRDefault="00B20DFE" w:rsidP="002019CD">
      <w:pPr>
        <w:spacing w:after="0" w:line="240" w:lineRule="auto"/>
      </w:pPr>
      <w:r>
        <w:separator/>
      </w:r>
    </w:p>
  </w:footnote>
  <w:footnote w:type="continuationSeparator" w:id="0">
    <w:p w:rsidR="00B20DFE" w:rsidRDefault="00B20DFE" w:rsidP="0020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6004189"/>
      <w:docPartObj>
        <w:docPartGallery w:val="Page Numbers (Top of Page)"/>
        <w:docPartUnique/>
      </w:docPartObj>
    </w:sdtPr>
    <w:sdtEndPr/>
    <w:sdtContent>
      <w:p w:rsidR="00DE2DDF" w:rsidRDefault="00DE2D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8E6">
          <w:rPr>
            <w:noProof/>
          </w:rPr>
          <w:t>10</w:t>
        </w:r>
        <w:r>
          <w:fldChar w:fldCharType="end"/>
        </w:r>
      </w:p>
    </w:sdtContent>
  </w:sdt>
  <w:p w:rsidR="00E22BCC" w:rsidRDefault="00E22BC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544101"/>
      <w:docPartObj>
        <w:docPartGallery w:val="Page Numbers (Top of Page)"/>
        <w:docPartUnique/>
      </w:docPartObj>
    </w:sdtPr>
    <w:sdtEndPr/>
    <w:sdtContent>
      <w:p w:rsidR="00DE2DDF" w:rsidRDefault="00DE2D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CD1">
          <w:rPr>
            <w:noProof/>
          </w:rPr>
          <w:t>1</w:t>
        </w:r>
        <w:r>
          <w:fldChar w:fldCharType="end"/>
        </w:r>
      </w:p>
    </w:sdtContent>
  </w:sdt>
  <w:p w:rsidR="00DE2DDF" w:rsidRDefault="00DE2DD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6D"/>
    <w:rsid w:val="00006218"/>
    <w:rsid w:val="00010CD0"/>
    <w:rsid w:val="000178A9"/>
    <w:rsid w:val="00045B0E"/>
    <w:rsid w:val="0005626B"/>
    <w:rsid w:val="000672D3"/>
    <w:rsid w:val="000850FA"/>
    <w:rsid w:val="000A0A80"/>
    <w:rsid w:val="000A72DF"/>
    <w:rsid w:val="000B17BE"/>
    <w:rsid w:val="000C2F70"/>
    <w:rsid w:val="000F7D28"/>
    <w:rsid w:val="00100609"/>
    <w:rsid w:val="00121167"/>
    <w:rsid w:val="0015150B"/>
    <w:rsid w:val="00160869"/>
    <w:rsid w:val="00162B39"/>
    <w:rsid w:val="00171198"/>
    <w:rsid w:val="00173DF9"/>
    <w:rsid w:val="001A3B09"/>
    <w:rsid w:val="001C2EC0"/>
    <w:rsid w:val="001D2253"/>
    <w:rsid w:val="002019CD"/>
    <w:rsid w:val="00207E2A"/>
    <w:rsid w:val="002116A5"/>
    <w:rsid w:val="00222BA3"/>
    <w:rsid w:val="00241DE8"/>
    <w:rsid w:val="00243069"/>
    <w:rsid w:val="00254CCD"/>
    <w:rsid w:val="00257BDE"/>
    <w:rsid w:val="00267769"/>
    <w:rsid w:val="00273157"/>
    <w:rsid w:val="0027517B"/>
    <w:rsid w:val="00275C24"/>
    <w:rsid w:val="002B099A"/>
    <w:rsid w:val="002B169C"/>
    <w:rsid w:val="002B2391"/>
    <w:rsid w:val="002C41FD"/>
    <w:rsid w:val="002C70F2"/>
    <w:rsid w:val="002D7B6F"/>
    <w:rsid w:val="002E2189"/>
    <w:rsid w:val="0030734B"/>
    <w:rsid w:val="00324D02"/>
    <w:rsid w:val="00326FF6"/>
    <w:rsid w:val="00335BBF"/>
    <w:rsid w:val="003418EA"/>
    <w:rsid w:val="00357AC6"/>
    <w:rsid w:val="003B7805"/>
    <w:rsid w:val="003E4507"/>
    <w:rsid w:val="003F1FB9"/>
    <w:rsid w:val="00434688"/>
    <w:rsid w:val="004403A1"/>
    <w:rsid w:val="00443F8C"/>
    <w:rsid w:val="00470E0B"/>
    <w:rsid w:val="004A09E9"/>
    <w:rsid w:val="004A53B3"/>
    <w:rsid w:val="004D1F25"/>
    <w:rsid w:val="004E09DD"/>
    <w:rsid w:val="004E429C"/>
    <w:rsid w:val="004F6FC1"/>
    <w:rsid w:val="004F7EE8"/>
    <w:rsid w:val="00516629"/>
    <w:rsid w:val="00523CED"/>
    <w:rsid w:val="0055356F"/>
    <w:rsid w:val="00565B01"/>
    <w:rsid w:val="005A4788"/>
    <w:rsid w:val="005B4A3A"/>
    <w:rsid w:val="005C5296"/>
    <w:rsid w:val="005E11C5"/>
    <w:rsid w:val="005F5746"/>
    <w:rsid w:val="00614B58"/>
    <w:rsid w:val="00671E05"/>
    <w:rsid w:val="00684B02"/>
    <w:rsid w:val="00684FD1"/>
    <w:rsid w:val="00693EFE"/>
    <w:rsid w:val="006C17E6"/>
    <w:rsid w:val="006D7335"/>
    <w:rsid w:val="006E4260"/>
    <w:rsid w:val="006F4BE7"/>
    <w:rsid w:val="007027CE"/>
    <w:rsid w:val="007113F5"/>
    <w:rsid w:val="00712711"/>
    <w:rsid w:val="00714E74"/>
    <w:rsid w:val="00737450"/>
    <w:rsid w:val="00745DBB"/>
    <w:rsid w:val="0075007E"/>
    <w:rsid w:val="007507F3"/>
    <w:rsid w:val="00754B72"/>
    <w:rsid w:val="00756816"/>
    <w:rsid w:val="00773721"/>
    <w:rsid w:val="00773BBE"/>
    <w:rsid w:val="007B4497"/>
    <w:rsid w:val="007D3AAE"/>
    <w:rsid w:val="007D64F3"/>
    <w:rsid w:val="007F6ED2"/>
    <w:rsid w:val="0080034A"/>
    <w:rsid w:val="00803645"/>
    <w:rsid w:val="0081512E"/>
    <w:rsid w:val="00831340"/>
    <w:rsid w:val="0083446E"/>
    <w:rsid w:val="00835172"/>
    <w:rsid w:val="0084506A"/>
    <w:rsid w:val="00852DA6"/>
    <w:rsid w:val="00860718"/>
    <w:rsid w:val="00860ECA"/>
    <w:rsid w:val="0088502D"/>
    <w:rsid w:val="008A453D"/>
    <w:rsid w:val="008A4EAA"/>
    <w:rsid w:val="008A5F4B"/>
    <w:rsid w:val="008B1F3A"/>
    <w:rsid w:val="008D0C1C"/>
    <w:rsid w:val="008D7381"/>
    <w:rsid w:val="008F6214"/>
    <w:rsid w:val="00905B15"/>
    <w:rsid w:val="00905C24"/>
    <w:rsid w:val="00917F6A"/>
    <w:rsid w:val="00945C7D"/>
    <w:rsid w:val="009478E6"/>
    <w:rsid w:val="009620CD"/>
    <w:rsid w:val="009A0534"/>
    <w:rsid w:val="009A5C3A"/>
    <w:rsid w:val="009B4EE3"/>
    <w:rsid w:val="009F4474"/>
    <w:rsid w:val="00A14D78"/>
    <w:rsid w:val="00A24401"/>
    <w:rsid w:val="00A535C8"/>
    <w:rsid w:val="00A667E5"/>
    <w:rsid w:val="00A81289"/>
    <w:rsid w:val="00A90BD0"/>
    <w:rsid w:val="00AC6944"/>
    <w:rsid w:val="00AD4226"/>
    <w:rsid w:val="00AE657E"/>
    <w:rsid w:val="00AF240D"/>
    <w:rsid w:val="00B20DFE"/>
    <w:rsid w:val="00B225D0"/>
    <w:rsid w:val="00B61416"/>
    <w:rsid w:val="00BB4736"/>
    <w:rsid w:val="00BB631C"/>
    <w:rsid w:val="00BC15E3"/>
    <w:rsid w:val="00BD14BB"/>
    <w:rsid w:val="00C1324A"/>
    <w:rsid w:val="00C40CD1"/>
    <w:rsid w:val="00C43B49"/>
    <w:rsid w:val="00C51882"/>
    <w:rsid w:val="00C61787"/>
    <w:rsid w:val="00C671F8"/>
    <w:rsid w:val="00C74C39"/>
    <w:rsid w:val="00C754D6"/>
    <w:rsid w:val="00C83B4B"/>
    <w:rsid w:val="00CB1428"/>
    <w:rsid w:val="00CB549D"/>
    <w:rsid w:val="00CD6A5E"/>
    <w:rsid w:val="00CE0CB1"/>
    <w:rsid w:val="00CF11D1"/>
    <w:rsid w:val="00CF2AFE"/>
    <w:rsid w:val="00D313EE"/>
    <w:rsid w:val="00D41DBF"/>
    <w:rsid w:val="00D4398A"/>
    <w:rsid w:val="00D56582"/>
    <w:rsid w:val="00D60D01"/>
    <w:rsid w:val="00D65C70"/>
    <w:rsid w:val="00D671B6"/>
    <w:rsid w:val="00DD7E34"/>
    <w:rsid w:val="00DE2DDF"/>
    <w:rsid w:val="00DF4F61"/>
    <w:rsid w:val="00E02393"/>
    <w:rsid w:val="00E22BCC"/>
    <w:rsid w:val="00E44760"/>
    <w:rsid w:val="00E51578"/>
    <w:rsid w:val="00E55828"/>
    <w:rsid w:val="00E723F3"/>
    <w:rsid w:val="00EC08FB"/>
    <w:rsid w:val="00EC317A"/>
    <w:rsid w:val="00ED610B"/>
    <w:rsid w:val="00EF7930"/>
    <w:rsid w:val="00F0706B"/>
    <w:rsid w:val="00F07323"/>
    <w:rsid w:val="00F275F8"/>
    <w:rsid w:val="00F4026D"/>
    <w:rsid w:val="00F431F2"/>
    <w:rsid w:val="00F5655F"/>
    <w:rsid w:val="00F70230"/>
    <w:rsid w:val="00FA5536"/>
    <w:rsid w:val="00FA784B"/>
    <w:rsid w:val="00FB77DF"/>
    <w:rsid w:val="00FD356B"/>
    <w:rsid w:val="00FD3A6C"/>
    <w:rsid w:val="00FE2662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FAF9F-2674-4F9F-832D-2B2E7269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03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1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11D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01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19CD"/>
  </w:style>
  <w:style w:type="paragraph" w:styleId="a9">
    <w:name w:val="footer"/>
    <w:basedOn w:val="a"/>
    <w:link w:val="aa"/>
    <w:uiPriority w:val="99"/>
    <w:unhideWhenUsed/>
    <w:rsid w:val="00201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19CD"/>
  </w:style>
  <w:style w:type="paragraph" w:styleId="ab">
    <w:name w:val="No Spacing"/>
    <w:link w:val="ac"/>
    <w:uiPriority w:val="1"/>
    <w:qFormat/>
    <w:rsid w:val="00CD6A5E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link w:val="ab"/>
    <w:uiPriority w:val="1"/>
    <w:rsid w:val="00CD6A5E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unhideWhenUsed/>
    <w:rsid w:val="008A5F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A5F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2535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0D783-C761-40B2-A1CA-0C390A61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10</Pages>
  <Words>3596</Words>
  <Characters>20499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Ковайкин Денис Юрьевич</dc:creator>
  <cp:keywords/>
  <dc:description/>
  <cp:lastModifiedBy>Krinicin Dmitriy</cp:lastModifiedBy>
  <cp:revision>10</cp:revision>
  <cp:lastPrinted>2019-05-06T11:55:00Z</cp:lastPrinted>
  <dcterms:created xsi:type="dcterms:W3CDTF">2019-05-06T10:09:00Z</dcterms:created>
  <dcterms:modified xsi:type="dcterms:W3CDTF">2019-05-07T12:58:00Z</dcterms:modified>
</cp:coreProperties>
</file>