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17A" w:rsidRPr="008A5F4B" w:rsidRDefault="000A0A80" w:rsidP="004403A1">
      <w:pPr>
        <w:spacing w:after="0" w:line="240" w:lineRule="auto"/>
        <w:ind w:left="-567" w:firstLine="708"/>
        <w:jc w:val="right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  <w:r w:rsidRPr="008A5F4B">
        <w:rPr>
          <w:rFonts w:ascii="PT Astra Serif" w:hAnsi="PT Astra Serif" w:cs="Times New Roman"/>
          <w:sz w:val="28"/>
          <w:szCs w:val="28"/>
        </w:rPr>
        <w:t>ПРОЕКТ</w:t>
      </w:r>
    </w:p>
    <w:p w:rsidR="00EC317A" w:rsidRPr="008A5F4B" w:rsidRDefault="00EC317A" w:rsidP="004403A1">
      <w:pPr>
        <w:spacing w:after="0" w:line="240" w:lineRule="auto"/>
        <w:ind w:left="-567"/>
        <w:rPr>
          <w:rFonts w:ascii="PT Astra Serif" w:hAnsi="PT Astra Serif" w:cs="Times New Roman"/>
          <w:sz w:val="28"/>
          <w:szCs w:val="28"/>
        </w:rPr>
      </w:pPr>
    </w:p>
    <w:p w:rsidR="00803645" w:rsidRPr="008A5F4B" w:rsidRDefault="00803645" w:rsidP="004403A1">
      <w:pPr>
        <w:spacing w:after="0" w:line="240" w:lineRule="auto"/>
        <w:ind w:left="-567"/>
        <w:rPr>
          <w:rFonts w:ascii="PT Astra Serif" w:hAnsi="PT Astra Serif" w:cs="Times New Roman"/>
          <w:sz w:val="28"/>
          <w:szCs w:val="28"/>
        </w:rPr>
      </w:pPr>
    </w:p>
    <w:p w:rsidR="00803645" w:rsidRPr="008A5F4B" w:rsidRDefault="00803645" w:rsidP="008D7381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0A0A80" w:rsidRPr="008A5F4B" w:rsidRDefault="000A0A80" w:rsidP="008D7381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0A0A80" w:rsidRPr="008A5F4B" w:rsidRDefault="000A0A80" w:rsidP="008D7381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0A0A80" w:rsidRPr="008A5F4B" w:rsidRDefault="000A0A80" w:rsidP="008D7381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0A0A80" w:rsidRPr="008A5F4B" w:rsidRDefault="000A0A80" w:rsidP="008D7381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EC317A" w:rsidRPr="008A5F4B" w:rsidRDefault="00803645" w:rsidP="004403A1">
      <w:pPr>
        <w:spacing w:after="0" w:line="240" w:lineRule="auto"/>
        <w:ind w:left="-567"/>
        <w:jc w:val="center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Обзор</w:t>
      </w:r>
      <w:r w:rsidR="002C70F2" w:rsidRPr="008A5F4B">
        <w:rPr>
          <w:rFonts w:ascii="PT Astra Serif" w:hAnsi="PT Astra Serif" w:cs="Times New Roman"/>
          <w:sz w:val="28"/>
          <w:szCs w:val="28"/>
        </w:rPr>
        <w:t xml:space="preserve"> правоприменительной практики </w:t>
      </w:r>
      <w:r w:rsidR="00835172" w:rsidRPr="008A5F4B">
        <w:rPr>
          <w:rFonts w:ascii="PT Astra Serif" w:hAnsi="PT Astra Serif" w:cs="Times New Roman"/>
          <w:sz w:val="28"/>
          <w:szCs w:val="28"/>
        </w:rPr>
        <w:t>контрольной (</w:t>
      </w:r>
      <w:r w:rsidR="002C70F2" w:rsidRPr="008A5F4B">
        <w:rPr>
          <w:rFonts w:ascii="PT Astra Serif" w:hAnsi="PT Astra Serif" w:cs="Times New Roman"/>
          <w:sz w:val="28"/>
          <w:szCs w:val="28"/>
        </w:rPr>
        <w:t>надзорной</w:t>
      </w:r>
      <w:r w:rsidR="00835172" w:rsidRPr="008A5F4B">
        <w:rPr>
          <w:rFonts w:ascii="PT Astra Serif" w:hAnsi="PT Astra Serif" w:cs="Times New Roman"/>
          <w:sz w:val="28"/>
          <w:szCs w:val="28"/>
        </w:rPr>
        <w:t>)</w:t>
      </w:r>
      <w:r w:rsidR="002C70F2" w:rsidRPr="008A5F4B">
        <w:rPr>
          <w:rFonts w:ascii="PT Astra Serif" w:hAnsi="PT Astra Serif" w:cs="Times New Roman"/>
          <w:sz w:val="28"/>
          <w:szCs w:val="28"/>
        </w:rPr>
        <w:t xml:space="preserve"> деятельности </w:t>
      </w:r>
      <w:r w:rsidR="00A667E5" w:rsidRPr="008A5F4B">
        <w:rPr>
          <w:rFonts w:ascii="PT Astra Serif" w:hAnsi="PT Astra Serif" w:cs="Times New Roman"/>
          <w:sz w:val="28"/>
          <w:szCs w:val="28"/>
        </w:rPr>
        <w:t>Службы</w:t>
      </w:r>
      <w:r w:rsidR="002C70F2" w:rsidRPr="008A5F4B">
        <w:rPr>
          <w:rFonts w:ascii="PT Astra Serif" w:hAnsi="PT Astra Serif" w:cs="Times New Roman"/>
          <w:sz w:val="28"/>
          <w:szCs w:val="28"/>
        </w:rPr>
        <w:t xml:space="preserve"> государственного строительного надзора </w:t>
      </w:r>
      <w:r w:rsidR="00A667E5" w:rsidRPr="008A5F4B">
        <w:rPr>
          <w:rFonts w:ascii="PT Astra Serif" w:hAnsi="PT Astra Serif" w:cs="Times New Roman"/>
          <w:sz w:val="28"/>
          <w:szCs w:val="28"/>
        </w:rPr>
        <w:t>Ямало-Ненецкого автономного округа за 2018</w:t>
      </w:r>
      <w:r w:rsidR="002C70F2" w:rsidRPr="008A5F4B">
        <w:rPr>
          <w:rFonts w:ascii="PT Astra Serif" w:hAnsi="PT Astra Serif" w:cs="Times New Roman"/>
          <w:sz w:val="28"/>
          <w:szCs w:val="28"/>
        </w:rPr>
        <w:t xml:space="preserve"> год</w:t>
      </w:r>
    </w:p>
    <w:p w:rsidR="00803645" w:rsidRPr="008A5F4B" w:rsidRDefault="00803645" w:rsidP="004403A1">
      <w:pPr>
        <w:spacing w:after="0" w:line="240" w:lineRule="auto"/>
        <w:ind w:left="-567"/>
        <w:jc w:val="center"/>
        <w:rPr>
          <w:rFonts w:ascii="PT Astra Serif" w:hAnsi="PT Astra Serif" w:cs="Times New Roman"/>
          <w:sz w:val="28"/>
          <w:szCs w:val="28"/>
        </w:rPr>
      </w:pPr>
    </w:p>
    <w:p w:rsidR="00EC317A" w:rsidRPr="008A5F4B" w:rsidRDefault="00EC317A" w:rsidP="004403A1">
      <w:pPr>
        <w:spacing w:after="0" w:line="240" w:lineRule="auto"/>
        <w:ind w:left="-567"/>
        <w:jc w:val="center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Раздел I. Общие положения</w:t>
      </w:r>
    </w:p>
    <w:p w:rsidR="00803645" w:rsidRPr="008A5F4B" w:rsidRDefault="00803645" w:rsidP="004403A1">
      <w:pPr>
        <w:spacing w:after="0" w:line="240" w:lineRule="auto"/>
        <w:ind w:left="-567"/>
        <w:jc w:val="center"/>
        <w:rPr>
          <w:rFonts w:ascii="PT Astra Serif" w:hAnsi="PT Astra Serif" w:cs="Times New Roman"/>
          <w:sz w:val="28"/>
          <w:szCs w:val="28"/>
        </w:rPr>
      </w:pPr>
    </w:p>
    <w:p w:rsidR="002B099A" w:rsidRPr="008A5F4B" w:rsidRDefault="00EC317A" w:rsidP="004403A1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1. Обзор правоприменительной практики </w:t>
      </w:r>
      <w:r w:rsidR="00835172" w:rsidRPr="008A5F4B">
        <w:rPr>
          <w:rFonts w:ascii="PT Astra Serif" w:hAnsi="PT Astra Serif" w:cs="Times New Roman"/>
          <w:sz w:val="28"/>
          <w:szCs w:val="28"/>
        </w:rPr>
        <w:t>контрольной (</w:t>
      </w:r>
      <w:r w:rsidRPr="008A5F4B">
        <w:rPr>
          <w:rFonts w:ascii="PT Astra Serif" w:hAnsi="PT Astra Serif" w:cs="Times New Roman"/>
          <w:sz w:val="28"/>
          <w:szCs w:val="28"/>
        </w:rPr>
        <w:t>надзорной</w:t>
      </w:r>
      <w:r w:rsidR="00835172" w:rsidRPr="008A5F4B">
        <w:rPr>
          <w:rFonts w:ascii="PT Astra Serif" w:hAnsi="PT Astra Serif" w:cs="Times New Roman"/>
          <w:sz w:val="28"/>
          <w:szCs w:val="28"/>
        </w:rPr>
        <w:t>)</w:t>
      </w:r>
      <w:r w:rsidRPr="008A5F4B">
        <w:rPr>
          <w:rFonts w:ascii="PT Astra Serif" w:hAnsi="PT Astra Serif" w:cs="Times New Roman"/>
          <w:sz w:val="28"/>
          <w:szCs w:val="28"/>
        </w:rPr>
        <w:t xml:space="preserve"> деятельности </w:t>
      </w:r>
      <w:r w:rsidR="00A667E5" w:rsidRPr="008A5F4B">
        <w:rPr>
          <w:rFonts w:ascii="PT Astra Serif" w:hAnsi="PT Astra Serif" w:cs="Times New Roman"/>
          <w:sz w:val="28"/>
          <w:szCs w:val="28"/>
        </w:rPr>
        <w:t>службы</w:t>
      </w:r>
      <w:r w:rsidRPr="008A5F4B">
        <w:rPr>
          <w:rFonts w:ascii="PT Astra Serif" w:hAnsi="PT Astra Serif" w:cs="Times New Roman"/>
          <w:sz w:val="28"/>
          <w:szCs w:val="28"/>
        </w:rPr>
        <w:t xml:space="preserve"> государственного строительного надзора </w:t>
      </w:r>
      <w:r w:rsidR="00A667E5" w:rsidRPr="008A5F4B">
        <w:rPr>
          <w:rFonts w:ascii="PT Astra Serif" w:hAnsi="PT Astra Serif" w:cs="Times New Roman"/>
          <w:sz w:val="28"/>
          <w:szCs w:val="28"/>
        </w:rPr>
        <w:t>Ямало-Ненецкого автономного округа</w:t>
      </w:r>
      <w:r w:rsidR="004403A1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Pr="008A5F4B">
        <w:rPr>
          <w:rFonts w:ascii="PT Astra Serif" w:hAnsi="PT Astra Serif" w:cs="Times New Roman"/>
          <w:sz w:val="28"/>
          <w:szCs w:val="28"/>
        </w:rPr>
        <w:t xml:space="preserve">(далее – </w:t>
      </w:r>
      <w:r w:rsidR="00A667E5" w:rsidRPr="008A5F4B">
        <w:rPr>
          <w:rFonts w:ascii="PT Astra Serif" w:hAnsi="PT Astra Serif" w:cs="Times New Roman"/>
          <w:sz w:val="28"/>
          <w:szCs w:val="28"/>
        </w:rPr>
        <w:t>служба</w:t>
      </w:r>
      <w:r w:rsidR="0083446E">
        <w:rPr>
          <w:rFonts w:ascii="PT Astra Serif" w:hAnsi="PT Astra Serif" w:cs="Times New Roman"/>
          <w:sz w:val="28"/>
          <w:szCs w:val="28"/>
        </w:rPr>
        <w:t xml:space="preserve">, </w:t>
      </w:r>
      <w:r w:rsidR="0083446E" w:rsidRPr="008A5F4B">
        <w:rPr>
          <w:rFonts w:ascii="PT Astra Serif" w:hAnsi="PT Astra Serif" w:cs="Times New Roman"/>
          <w:sz w:val="28"/>
          <w:szCs w:val="28"/>
        </w:rPr>
        <w:t>автономный округ</w:t>
      </w:r>
      <w:r w:rsidRPr="008A5F4B">
        <w:rPr>
          <w:rFonts w:ascii="PT Astra Serif" w:hAnsi="PT Astra Serif" w:cs="Times New Roman"/>
          <w:sz w:val="28"/>
          <w:szCs w:val="28"/>
        </w:rPr>
        <w:t xml:space="preserve">) подготовлен </w:t>
      </w:r>
      <w:r w:rsidR="004403A1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4A09E9" w:rsidRPr="008A5F4B">
        <w:rPr>
          <w:rFonts w:ascii="PT Astra Serif" w:hAnsi="PT Astra Serif" w:cs="Times New Roman"/>
          <w:sz w:val="28"/>
          <w:szCs w:val="28"/>
        </w:rPr>
        <w:t xml:space="preserve">во исполнение </w:t>
      </w:r>
      <w:r w:rsidR="0080034A" w:rsidRPr="008A5F4B">
        <w:rPr>
          <w:rFonts w:ascii="PT Astra Serif" w:hAnsi="PT Astra Serif" w:cs="Times New Roman"/>
          <w:sz w:val="28"/>
          <w:szCs w:val="28"/>
        </w:rPr>
        <w:t>пункт</w:t>
      </w:r>
      <w:r w:rsidR="004A09E9" w:rsidRPr="008A5F4B">
        <w:rPr>
          <w:rFonts w:ascii="PT Astra Serif" w:hAnsi="PT Astra Serif" w:cs="Times New Roman"/>
          <w:sz w:val="28"/>
          <w:szCs w:val="28"/>
        </w:rPr>
        <w:t>а</w:t>
      </w:r>
      <w:r w:rsidR="0080034A" w:rsidRPr="008A5F4B">
        <w:rPr>
          <w:rFonts w:ascii="PT Astra Serif" w:hAnsi="PT Astra Serif" w:cs="Times New Roman"/>
          <w:sz w:val="28"/>
          <w:szCs w:val="28"/>
        </w:rPr>
        <w:t xml:space="preserve"> 3 части 2 статьи</w:t>
      </w:r>
      <w:r w:rsidRPr="008A5F4B">
        <w:rPr>
          <w:rFonts w:ascii="PT Astra Serif" w:hAnsi="PT Astra Serif" w:cs="Times New Roman"/>
          <w:sz w:val="28"/>
          <w:szCs w:val="28"/>
        </w:rPr>
        <w:t xml:space="preserve"> 8.2 Федерального закона </w:t>
      </w:r>
      <w:r w:rsidR="004403A1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006218" w:rsidRPr="008A5F4B">
        <w:rPr>
          <w:rFonts w:ascii="PT Astra Serif" w:hAnsi="PT Astra Serif" w:cs="Times New Roman"/>
          <w:sz w:val="28"/>
          <w:szCs w:val="28"/>
        </w:rPr>
        <w:t>от 26.12.</w:t>
      </w:r>
      <w:r w:rsidRPr="008A5F4B">
        <w:rPr>
          <w:rFonts w:ascii="PT Astra Serif" w:hAnsi="PT Astra Serif" w:cs="Times New Roman"/>
          <w:sz w:val="28"/>
          <w:szCs w:val="28"/>
        </w:rPr>
        <w:t>2008 № 294-ФЗ «О защите прав юридических лиц и индивидуальных предпринимателей при осуществлении государственного контроля (надз</w:t>
      </w:r>
      <w:r w:rsidR="0083446E">
        <w:rPr>
          <w:rFonts w:ascii="PT Astra Serif" w:hAnsi="PT Astra Serif" w:cs="Times New Roman"/>
          <w:sz w:val="28"/>
          <w:szCs w:val="28"/>
        </w:rPr>
        <w:t>ора) и муниципального контроля»</w:t>
      </w:r>
      <w:r w:rsidRPr="008A5F4B">
        <w:rPr>
          <w:rFonts w:ascii="PT Astra Serif" w:hAnsi="PT Astra Serif" w:cs="Times New Roman"/>
          <w:sz w:val="28"/>
          <w:szCs w:val="28"/>
        </w:rPr>
        <w:t xml:space="preserve">, </w:t>
      </w:r>
      <w:r w:rsidR="0080034A" w:rsidRPr="008A5F4B">
        <w:rPr>
          <w:rFonts w:ascii="PT Astra Serif" w:hAnsi="PT Astra Serif" w:cs="Times New Roman"/>
          <w:sz w:val="28"/>
          <w:szCs w:val="28"/>
        </w:rPr>
        <w:t>Методически</w:t>
      </w:r>
      <w:r w:rsidR="004A09E9" w:rsidRPr="008A5F4B">
        <w:rPr>
          <w:rFonts w:ascii="PT Astra Serif" w:hAnsi="PT Astra Serif" w:cs="Times New Roman"/>
          <w:sz w:val="28"/>
          <w:szCs w:val="28"/>
        </w:rPr>
        <w:t>х</w:t>
      </w:r>
      <w:r w:rsidR="0080034A" w:rsidRPr="008A5F4B">
        <w:rPr>
          <w:rFonts w:ascii="PT Astra Serif" w:hAnsi="PT Astra Serif" w:cs="Times New Roman"/>
          <w:sz w:val="28"/>
          <w:szCs w:val="28"/>
        </w:rPr>
        <w:t xml:space="preserve"> рекомендаци</w:t>
      </w:r>
      <w:r w:rsidR="004A09E9" w:rsidRPr="008A5F4B">
        <w:rPr>
          <w:rFonts w:ascii="PT Astra Serif" w:hAnsi="PT Astra Serif" w:cs="Times New Roman"/>
          <w:sz w:val="28"/>
          <w:szCs w:val="28"/>
        </w:rPr>
        <w:t>й</w:t>
      </w:r>
      <w:r w:rsidR="0080034A" w:rsidRPr="008A5F4B">
        <w:rPr>
          <w:rFonts w:ascii="PT Astra Serif" w:hAnsi="PT Astra Serif" w:cs="Times New Roman"/>
          <w:sz w:val="28"/>
          <w:szCs w:val="28"/>
        </w:rPr>
        <w:t xml:space="preserve"> по обобщению и анализу правоприменительной практики контрольно-надзорной деятельности, одобренных на заседании подкомиссии по совершенствованию контрольных (надзорных) и разрешительных функций федеральных органов исполнительной власти при Правительственной комиссии по проведению административной реформы</w:t>
      </w:r>
      <w:r w:rsidR="00515B00" w:rsidRPr="00515B00">
        <w:rPr>
          <w:rFonts w:ascii="PT Astra Serif" w:hAnsi="PT Astra Serif" w:cs="Times New Roman"/>
          <w:sz w:val="28"/>
          <w:szCs w:val="28"/>
        </w:rPr>
        <w:t xml:space="preserve"> </w:t>
      </w:r>
      <w:r w:rsidR="0080034A" w:rsidRPr="008A5F4B">
        <w:rPr>
          <w:rFonts w:ascii="PT Astra Serif" w:hAnsi="PT Astra Serif" w:cs="Times New Roman"/>
          <w:sz w:val="28"/>
          <w:szCs w:val="28"/>
        </w:rPr>
        <w:t xml:space="preserve">от </w:t>
      </w:r>
      <w:r w:rsidR="00006218" w:rsidRPr="008A5F4B">
        <w:rPr>
          <w:rFonts w:ascii="PT Astra Serif" w:hAnsi="PT Astra Serif" w:cs="Times New Roman"/>
          <w:sz w:val="28"/>
          <w:szCs w:val="28"/>
        </w:rPr>
        <w:t>0</w:t>
      </w:r>
      <w:r w:rsidR="0080034A" w:rsidRPr="008A5F4B">
        <w:rPr>
          <w:rFonts w:ascii="PT Astra Serif" w:hAnsi="PT Astra Serif" w:cs="Times New Roman"/>
          <w:sz w:val="28"/>
          <w:szCs w:val="28"/>
        </w:rPr>
        <w:t>9</w:t>
      </w:r>
      <w:r w:rsidR="00006218" w:rsidRPr="008A5F4B">
        <w:rPr>
          <w:rFonts w:ascii="PT Astra Serif" w:hAnsi="PT Astra Serif" w:cs="Times New Roman"/>
          <w:sz w:val="28"/>
          <w:szCs w:val="28"/>
        </w:rPr>
        <w:t>.09.</w:t>
      </w:r>
      <w:r w:rsidR="0080034A" w:rsidRPr="008A5F4B">
        <w:rPr>
          <w:rFonts w:ascii="PT Astra Serif" w:hAnsi="PT Astra Serif" w:cs="Times New Roman"/>
          <w:sz w:val="28"/>
          <w:szCs w:val="28"/>
        </w:rPr>
        <w:t>2016</w:t>
      </w:r>
      <w:r w:rsidR="00AF240D" w:rsidRPr="008A5F4B">
        <w:rPr>
          <w:rFonts w:ascii="PT Astra Serif" w:hAnsi="PT Astra Serif" w:cs="Times New Roman"/>
          <w:sz w:val="28"/>
          <w:szCs w:val="28"/>
        </w:rPr>
        <w:t xml:space="preserve"> № 7 </w:t>
      </w:r>
      <w:r w:rsidR="002B099A" w:rsidRPr="008A5F4B">
        <w:rPr>
          <w:rFonts w:ascii="PT Astra Serif" w:hAnsi="PT Astra Serif" w:cs="Times New Roman"/>
          <w:sz w:val="28"/>
          <w:szCs w:val="28"/>
        </w:rPr>
        <w:t xml:space="preserve">на основе обобщения и анализа имеющихся в распоряжении </w:t>
      </w:r>
      <w:r w:rsidR="00A667E5" w:rsidRPr="008A5F4B">
        <w:rPr>
          <w:rFonts w:ascii="PT Astra Serif" w:hAnsi="PT Astra Serif" w:cs="Times New Roman"/>
          <w:sz w:val="28"/>
          <w:szCs w:val="28"/>
        </w:rPr>
        <w:t>службы</w:t>
      </w:r>
      <w:r w:rsidR="002B099A" w:rsidRPr="008A5F4B">
        <w:rPr>
          <w:rFonts w:ascii="PT Astra Serif" w:hAnsi="PT Astra Serif" w:cs="Times New Roman"/>
          <w:sz w:val="28"/>
          <w:szCs w:val="28"/>
        </w:rPr>
        <w:t xml:space="preserve"> материалов по </w:t>
      </w:r>
      <w:r w:rsidR="00B74DA8">
        <w:rPr>
          <w:rFonts w:ascii="PT Astra Serif" w:hAnsi="PT Astra Serif" w:cs="Times New Roman"/>
          <w:sz w:val="28"/>
          <w:szCs w:val="28"/>
        </w:rPr>
        <w:t>трем</w:t>
      </w:r>
      <w:r w:rsidR="002B099A" w:rsidRPr="008A5F4B">
        <w:rPr>
          <w:rFonts w:ascii="PT Astra Serif" w:hAnsi="PT Astra Serif" w:cs="Times New Roman"/>
          <w:sz w:val="28"/>
          <w:szCs w:val="28"/>
        </w:rPr>
        <w:t xml:space="preserve"> основным направлениям:</w:t>
      </w:r>
    </w:p>
    <w:p w:rsidR="002B099A" w:rsidRPr="00B74DA8" w:rsidRDefault="00835172" w:rsidP="004403A1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B74DA8">
        <w:rPr>
          <w:rFonts w:ascii="PT Astra Serif" w:hAnsi="PT Astra Serif" w:cs="Times New Roman"/>
          <w:sz w:val="28"/>
          <w:szCs w:val="28"/>
        </w:rPr>
        <w:t>-</w:t>
      </w:r>
      <w:r w:rsidR="00B74DA8" w:rsidRPr="00B74DA8">
        <w:rPr>
          <w:rFonts w:ascii="PT Astra Serif" w:hAnsi="PT Astra Serif" w:cs="Times New Roman"/>
          <w:sz w:val="28"/>
          <w:szCs w:val="28"/>
        </w:rPr>
        <w:t xml:space="preserve"> государственный</w:t>
      </w:r>
      <w:r w:rsidRPr="00B74DA8">
        <w:rPr>
          <w:rFonts w:ascii="PT Astra Serif" w:hAnsi="PT Astra Serif" w:cs="Times New Roman"/>
          <w:sz w:val="28"/>
          <w:szCs w:val="28"/>
        </w:rPr>
        <w:t xml:space="preserve"> </w:t>
      </w:r>
      <w:r w:rsidR="00B74DA8" w:rsidRPr="00B74DA8">
        <w:rPr>
          <w:rFonts w:ascii="PT Astra Serif" w:hAnsi="PT Astra Serif" w:cs="Times New Roman"/>
          <w:sz w:val="28"/>
          <w:szCs w:val="28"/>
        </w:rPr>
        <w:t>контроль (надзор) в области долевого строительства многоквартирных домов и иных объектов недвижимости</w:t>
      </w:r>
      <w:r w:rsidR="002B099A" w:rsidRPr="00B74DA8">
        <w:rPr>
          <w:rFonts w:ascii="PT Astra Serif" w:hAnsi="PT Astra Serif" w:cs="Times New Roman"/>
          <w:sz w:val="28"/>
          <w:szCs w:val="28"/>
        </w:rPr>
        <w:t>;</w:t>
      </w:r>
    </w:p>
    <w:p w:rsidR="00B74DA8" w:rsidRPr="00B74DA8" w:rsidRDefault="00B74DA8" w:rsidP="004403A1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B74DA8">
        <w:rPr>
          <w:rFonts w:ascii="PT Astra Serif" w:hAnsi="PT Astra Serif" w:cs="Times New Roman"/>
          <w:sz w:val="28"/>
          <w:szCs w:val="28"/>
        </w:rPr>
        <w:t>- контроля за деятельностью жилищно-строительного кооператива, связанной с привлечением средств членов кооператива для строительства многоквартирных домов.</w:t>
      </w:r>
    </w:p>
    <w:p w:rsidR="0030734B" w:rsidRPr="008A5F4B" w:rsidRDefault="00835172" w:rsidP="00A81289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B74DA8">
        <w:rPr>
          <w:rFonts w:ascii="PT Astra Serif" w:hAnsi="PT Astra Serif" w:cs="Times New Roman"/>
          <w:sz w:val="28"/>
          <w:szCs w:val="28"/>
        </w:rPr>
        <w:t xml:space="preserve">- </w:t>
      </w:r>
      <w:r w:rsidR="002B099A" w:rsidRPr="00B74DA8">
        <w:rPr>
          <w:rFonts w:ascii="PT Astra Serif" w:hAnsi="PT Astra Serif" w:cs="Times New Roman"/>
          <w:sz w:val="28"/>
          <w:szCs w:val="28"/>
        </w:rPr>
        <w:t>правоприменительная практика соблюдения обязательных требований.</w:t>
      </w:r>
    </w:p>
    <w:p w:rsidR="001B2C8E" w:rsidRDefault="00EC317A" w:rsidP="00A81289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2. В соответствии с </w:t>
      </w:r>
      <w:r w:rsidR="00773721" w:rsidRPr="008A5F4B">
        <w:rPr>
          <w:rFonts w:ascii="PT Astra Serif" w:hAnsi="PT Astra Serif" w:cs="Times New Roman"/>
          <w:sz w:val="28"/>
          <w:szCs w:val="28"/>
        </w:rPr>
        <w:t xml:space="preserve">Положением </w:t>
      </w:r>
      <w:r w:rsidR="00D4398A" w:rsidRPr="008A5F4B">
        <w:rPr>
          <w:rFonts w:ascii="PT Astra Serif" w:hAnsi="PT Astra Serif" w:cs="Times New Roman"/>
          <w:sz w:val="28"/>
          <w:szCs w:val="28"/>
        </w:rPr>
        <w:t xml:space="preserve">о </w:t>
      </w:r>
      <w:r w:rsidR="00A667E5" w:rsidRPr="008A5F4B">
        <w:rPr>
          <w:rFonts w:ascii="PT Astra Serif" w:hAnsi="PT Astra Serif" w:cs="Times New Roman"/>
          <w:sz w:val="28"/>
          <w:szCs w:val="28"/>
        </w:rPr>
        <w:t>службе</w:t>
      </w:r>
      <w:r w:rsidRPr="008A5F4B">
        <w:rPr>
          <w:rFonts w:ascii="PT Astra Serif" w:hAnsi="PT Astra Serif" w:cs="Times New Roman"/>
          <w:sz w:val="28"/>
          <w:szCs w:val="28"/>
        </w:rPr>
        <w:t xml:space="preserve">, утвержденным </w:t>
      </w:r>
      <w:r w:rsidR="00267769" w:rsidRPr="008A5F4B">
        <w:rPr>
          <w:rFonts w:ascii="PT Astra Serif" w:hAnsi="PT Astra Serif" w:cs="Times New Roman"/>
          <w:sz w:val="28"/>
          <w:szCs w:val="28"/>
        </w:rPr>
        <w:t>п</w:t>
      </w:r>
      <w:r w:rsidR="00D4398A" w:rsidRPr="008A5F4B">
        <w:rPr>
          <w:rFonts w:ascii="PT Astra Serif" w:hAnsi="PT Astra Serif" w:cs="Times New Roman"/>
          <w:sz w:val="28"/>
          <w:szCs w:val="28"/>
        </w:rPr>
        <w:t xml:space="preserve">остановлением Правительства </w:t>
      </w:r>
      <w:r w:rsidR="00A667E5" w:rsidRPr="008A5F4B">
        <w:rPr>
          <w:rFonts w:ascii="PT Astra Serif" w:hAnsi="PT Astra Serif" w:cs="Times New Roman"/>
          <w:sz w:val="28"/>
          <w:szCs w:val="28"/>
        </w:rPr>
        <w:t>автономного округа от 18 января 2012 года № 12-П</w:t>
      </w:r>
      <w:r w:rsidRPr="008A5F4B">
        <w:rPr>
          <w:rFonts w:ascii="PT Astra Serif" w:hAnsi="PT Astra Serif" w:cs="Times New Roman"/>
          <w:sz w:val="28"/>
          <w:szCs w:val="28"/>
        </w:rPr>
        <w:t>,</w:t>
      </w:r>
      <w:r w:rsidR="00A667E5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CD6A5E" w:rsidRPr="008A5F4B">
        <w:rPr>
          <w:rFonts w:ascii="PT Astra Serif" w:hAnsi="PT Astra Serif" w:cs="Times New Roman"/>
          <w:sz w:val="28"/>
          <w:szCs w:val="28"/>
        </w:rPr>
        <w:t xml:space="preserve">на территории автономного округа </w:t>
      </w:r>
      <w:r w:rsidR="00A667E5" w:rsidRPr="008A5F4B">
        <w:rPr>
          <w:rFonts w:ascii="PT Astra Serif" w:hAnsi="PT Astra Serif" w:cs="Times New Roman"/>
          <w:sz w:val="28"/>
          <w:szCs w:val="28"/>
        </w:rPr>
        <w:t>служба</w:t>
      </w:r>
      <w:r w:rsidRPr="008A5F4B">
        <w:rPr>
          <w:rFonts w:ascii="PT Astra Serif" w:hAnsi="PT Astra Serif" w:cs="Times New Roman"/>
          <w:sz w:val="28"/>
          <w:szCs w:val="28"/>
        </w:rPr>
        <w:t xml:space="preserve"> является органом исполнительной</w:t>
      </w:r>
      <w:r w:rsidR="00A667E5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Pr="008A5F4B">
        <w:rPr>
          <w:rFonts w:ascii="PT Astra Serif" w:hAnsi="PT Astra Serif" w:cs="Times New Roman"/>
          <w:sz w:val="28"/>
          <w:szCs w:val="28"/>
        </w:rPr>
        <w:t xml:space="preserve">власти, </w:t>
      </w:r>
      <w:r w:rsidR="00326FF6" w:rsidRPr="008A5F4B">
        <w:rPr>
          <w:rFonts w:ascii="PT Astra Serif" w:hAnsi="PT Astra Serif" w:cs="Times New Roman"/>
          <w:sz w:val="28"/>
          <w:szCs w:val="28"/>
        </w:rPr>
        <w:t xml:space="preserve">уполномоченным </w:t>
      </w:r>
      <w:r w:rsidR="00326FF6">
        <w:rPr>
          <w:rFonts w:ascii="PT Astra Serif" w:hAnsi="PT Astra Serif" w:cs="Times New Roman"/>
          <w:sz w:val="28"/>
          <w:szCs w:val="28"/>
        </w:rPr>
        <w:t>на осуществление</w:t>
      </w:r>
      <w:r w:rsidR="001B2C8E">
        <w:rPr>
          <w:rFonts w:ascii="PT Astra Serif" w:hAnsi="PT Astra Serif" w:cs="Times New Roman"/>
          <w:sz w:val="28"/>
          <w:szCs w:val="28"/>
        </w:rPr>
        <w:t>:</w:t>
      </w:r>
    </w:p>
    <w:p w:rsidR="00E51578" w:rsidRDefault="001B2C8E" w:rsidP="00A81289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</w:t>
      </w:r>
      <w:r w:rsidR="00D4398A" w:rsidRPr="008A5F4B">
        <w:rPr>
          <w:rFonts w:ascii="PT Astra Serif" w:hAnsi="PT Astra Serif" w:cs="Times New Roman"/>
          <w:sz w:val="28"/>
          <w:szCs w:val="28"/>
        </w:rPr>
        <w:t xml:space="preserve"> госу</w:t>
      </w:r>
      <w:r w:rsidR="00326FF6">
        <w:rPr>
          <w:rFonts w:ascii="PT Astra Serif" w:hAnsi="PT Astra Serif" w:cs="Times New Roman"/>
          <w:sz w:val="28"/>
          <w:szCs w:val="28"/>
        </w:rPr>
        <w:t xml:space="preserve">дарственного </w:t>
      </w:r>
      <w:r>
        <w:rPr>
          <w:rFonts w:ascii="PT Astra Serif" w:hAnsi="PT Astra Serif" w:cs="Times New Roman"/>
          <w:sz w:val="28"/>
          <w:szCs w:val="28"/>
        </w:rPr>
        <w:t>контроля</w:t>
      </w:r>
      <w:r w:rsidR="00CD6A5E" w:rsidRPr="008A5F4B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(</w:t>
      </w:r>
      <w:r w:rsidR="00CD6A5E" w:rsidRPr="008A5F4B">
        <w:rPr>
          <w:rFonts w:ascii="PT Astra Serif" w:hAnsi="PT Astra Serif" w:cs="Times New Roman"/>
          <w:sz w:val="28"/>
          <w:szCs w:val="28"/>
        </w:rPr>
        <w:t>надзор</w:t>
      </w:r>
      <w:r w:rsidR="00326FF6">
        <w:rPr>
          <w:rFonts w:ascii="PT Astra Serif" w:hAnsi="PT Astra Serif" w:cs="Times New Roman"/>
          <w:sz w:val="28"/>
          <w:szCs w:val="28"/>
        </w:rPr>
        <w:t>а</w:t>
      </w:r>
      <w:r>
        <w:rPr>
          <w:rFonts w:ascii="PT Astra Serif" w:hAnsi="PT Astra Serif" w:cs="Times New Roman"/>
          <w:sz w:val="28"/>
          <w:szCs w:val="28"/>
        </w:rPr>
        <w:t>) в области долевого строительства многоквартирных домов и иных объектов недвижимости;</w:t>
      </w:r>
    </w:p>
    <w:p w:rsidR="001B2C8E" w:rsidRPr="008A5F4B" w:rsidRDefault="001B2C8E" w:rsidP="00A81289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- </w:t>
      </w:r>
      <w:r w:rsidR="00935B90">
        <w:rPr>
          <w:rFonts w:ascii="PT Astra Serif" w:hAnsi="PT Astra Serif" w:cs="Times New Roman"/>
          <w:sz w:val="28"/>
          <w:szCs w:val="28"/>
        </w:rPr>
        <w:t>контроля</w:t>
      </w:r>
      <w:r w:rsidR="009B396E">
        <w:rPr>
          <w:rFonts w:ascii="PT Astra Serif" w:hAnsi="PT Astra Serif" w:cs="Times New Roman"/>
          <w:sz w:val="28"/>
          <w:szCs w:val="28"/>
        </w:rPr>
        <w:t xml:space="preserve"> за деятельностью жилищно-строительного кооператива, связанной с привлечением средств членов кооператива для строительства многоквартирных домов</w:t>
      </w:r>
      <w:r>
        <w:rPr>
          <w:rFonts w:ascii="PT Astra Serif" w:hAnsi="PT Astra Serif" w:cs="Times New Roman"/>
          <w:sz w:val="28"/>
          <w:szCs w:val="28"/>
        </w:rPr>
        <w:t>.</w:t>
      </w:r>
    </w:p>
    <w:p w:rsidR="00E51578" w:rsidRPr="008A5F4B" w:rsidRDefault="00E51578" w:rsidP="00E51578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lastRenderedPageBreak/>
        <w:t xml:space="preserve">3. Целями обобщения и анализа правоприменительной практики </w:t>
      </w:r>
      <w:r w:rsidR="00835172" w:rsidRPr="008A5F4B">
        <w:rPr>
          <w:rFonts w:ascii="PT Astra Serif" w:hAnsi="PT Astra Serif" w:cs="Times New Roman"/>
          <w:sz w:val="28"/>
          <w:szCs w:val="28"/>
        </w:rPr>
        <w:t>контрольной (</w:t>
      </w:r>
      <w:r w:rsidRPr="008A5F4B">
        <w:rPr>
          <w:rFonts w:ascii="PT Astra Serif" w:hAnsi="PT Astra Serif" w:cs="Times New Roman"/>
          <w:sz w:val="28"/>
          <w:szCs w:val="28"/>
        </w:rPr>
        <w:t>надзорной</w:t>
      </w:r>
      <w:r w:rsidR="00835172" w:rsidRPr="008A5F4B">
        <w:rPr>
          <w:rFonts w:ascii="PT Astra Serif" w:hAnsi="PT Astra Serif" w:cs="Times New Roman"/>
          <w:sz w:val="28"/>
          <w:szCs w:val="28"/>
        </w:rPr>
        <w:t>)</w:t>
      </w:r>
      <w:r w:rsidRPr="008A5F4B">
        <w:rPr>
          <w:rFonts w:ascii="PT Astra Serif" w:hAnsi="PT Astra Serif" w:cs="Times New Roman"/>
          <w:sz w:val="28"/>
          <w:szCs w:val="28"/>
        </w:rPr>
        <w:t xml:space="preserve"> деятельности, осуществляемой на территории </w:t>
      </w:r>
      <w:r w:rsidR="00CD6A5E" w:rsidRPr="008A5F4B">
        <w:rPr>
          <w:rFonts w:ascii="PT Astra Serif" w:hAnsi="PT Astra Serif" w:cs="Times New Roman"/>
          <w:sz w:val="28"/>
          <w:szCs w:val="28"/>
        </w:rPr>
        <w:t>автономного округа службой</w:t>
      </w:r>
      <w:r w:rsidRPr="008A5F4B">
        <w:rPr>
          <w:rFonts w:ascii="PT Astra Serif" w:hAnsi="PT Astra Serif" w:cs="Times New Roman"/>
          <w:sz w:val="28"/>
          <w:szCs w:val="28"/>
        </w:rPr>
        <w:t>, являются:</w:t>
      </w:r>
    </w:p>
    <w:p w:rsidR="00E51578" w:rsidRPr="008A5F4B" w:rsidRDefault="00E51578" w:rsidP="00E51578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</w:t>
      </w:r>
      <w:r w:rsidRPr="008A5F4B">
        <w:rPr>
          <w:rFonts w:ascii="PT Astra Serif" w:hAnsi="PT Astra Serif" w:cs="Times New Roman"/>
          <w:sz w:val="28"/>
          <w:szCs w:val="28"/>
        </w:rPr>
        <w:tab/>
        <w:t xml:space="preserve"> обеспечение доступности сведений о правоприменительной практике </w:t>
      </w:r>
      <w:r w:rsidR="00CD6A5E" w:rsidRPr="008A5F4B">
        <w:rPr>
          <w:rFonts w:ascii="PT Astra Serif" w:hAnsi="PT Astra Serif" w:cs="Times New Roman"/>
          <w:sz w:val="28"/>
          <w:szCs w:val="28"/>
        </w:rPr>
        <w:t>службы</w:t>
      </w:r>
      <w:r w:rsidRPr="008A5F4B">
        <w:rPr>
          <w:rFonts w:ascii="PT Astra Serif" w:hAnsi="PT Astra Serif" w:cs="Times New Roman"/>
          <w:sz w:val="28"/>
          <w:szCs w:val="28"/>
        </w:rPr>
        <w:t xml:space="preserve"> путем их публикации для сведения подконтрольных субъектов;</w:t>
      </w:r>
    </w:p>
    <w:p w:rsidR="00E51578" w:rsidRPr="008A5F4B" w:rsidRDefault="00E51578" w:rsidP="00E51578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</w:t>
      </w:r>
      <w:r w:rsidRPr="008A5F4B">
        <w:rPr>
          <w:rFonts w:ascii="PT Astra Serif" w:hAnsi="PT Astra Serif" w:cs="Times New Roman"/>
          <w:sz w:val="28"/>
          <w:szCs w:val="28"/>
        </w:rPr>
        <w:tab/>
        <w:t>снижение количества нарушений обязательных требований и повышение уровня защищенности охраняемых законом ценностей за счет обеспечения информированности подконтрольных субъектов о практике применения обязательных требований;</w:t>
      </w:r>
    </w:p>
    <w:p w:rsidR="00E51578" w:rsidRPr="008A5F4B" w:rsidRDefault="00E51578" w:rsidP="00E51578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</w:t>
      </w:r>
      <w:r w:rsidRPr="008A5F4B">
        <w:rPr>
          <w:rFonts w:ascii="PT Astra Serif" w:hAnsi="PT Astra Serif" w:cs="Times New Roman"/>
          <w:sz w:val="28"/>
          <w:szCs w:val="28"/>
        </w:rPr>
        <w:tab/>
        <w:t>совершенствование нормативных правовых актов для устранения устаревших, дублирующих и избыточных обязательных требований, устранения избыточных надзорных функций.</w:t>
      </w:r>
    </w:p>
    <w:p w:rsidR="00E51578" w:rsidRPr="008A5F4B" w:rsidRDefault="00E51578" w:rsidP="00E51578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Задачами обобщения и анализа правоприменительной практики являются:</w:t>
      </w:r>
    </w:p>
    <w:p w:rsidR="00E51578" w:rsidRPr="008A5F4B" w:rsidRDefault="00E51578" w:rsidP="00E51578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</w:t>
      </w:r>
      <w:r w:rsidRPr="008A5F4B">
        <w:rPr>
          <w:rFonts w:ascii="PT Astra Serif" w:hAnsi="PT Astra Serif" w:cs="Times New Roman"/>
          <w:sz w:val="28"/>
          <w:szCs w:val="28"/>
        </w:rPr>
        <w:tab/>
        <w:t xml:space="preserve">выявление проблемных вопросов применения </w:t>
      </w:r>
      <w:r w:rsidR="0083446E">
        <w:rPr>
          <w:rFonts w:ascii="PT Astra Serif" w:hAnsi="PT Astra Serif" w:cs="Times New Roman"/>
          <w:sz w:val="28"/>
          <w:szCs w:val="28"/>
        </w:rPr>
        <w:t>службой</w:t>
      </w:r>
      <w:r w:rsidRPr="008A5F4B">
        <w:rPr>
          <w:rFonts w:ascii="PT Astra Serif" w:hAnsi="PT Astra Serif" w:cs="Times New Roman"/>
          <w:sz w:val="28"/>
          <w:szCs w:val="28"/>
        </w:rPr>
        <w:t xml:space="preserve"> обязательных требований;</w:t>
      </w:r>
    </w:p>
    <w:p w:rsidR="00E51578" w:rsidRPr="008A5F4B" w:rsidRDefault="00E51578" w:rsidP="00E51578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</w:t>
      </w:r>
      <w:r w:rsidRPr="008A5F4B">
        <w:rPr>
          <w:rFonts w:ascii="PT Astra Serif" w:hAnsi="PT Astra Serif" w:cs="Times New Roman"/>
          <w:sz w:val="28"/>
          <w:szCs w:val="28"/>
        </w:rPr>
        <w:tab/>
        <w:t xml:space="preserve">выработка с привлечением широкого круга заинтересованных лиц оптимальных решений проблемных вопросов правоприменительной практики </w:t>
      </w:r>
      <w:r w:rsidR="00006218" w:rsidRPr="008A5F4B">
        <w:rPr>
          <w:rFonts w:ascii="PT Astra Serif" w:hAnsi="PT Astra Serif" w:cs="Times New Roman"/>
          <w:sz w:val="28"/>
          <w:szCs w:val="28"/>
        </w:rPr>
        <w:br/>
      </w:r>
      <w:r w:rsidRPr="008A5F4B">
        <w:rPr>
          <w:rFonts w:ascii="PT Astra Serif" w:hAnsi="PT Astra Serif" w:cs="Times New Roman"/>
          <w:sz w:val="28"/>
          <w:szCs w:val="28"/>
        </w:rPr>
        <w:t>и их реализация;</w:t>
      </w:r>
    </w:p>
    <w:p w:rsidR="00E51578" w:rsidRPr="008A5F4B" w:rsidRDefault="00E51578" w:rsidP="00E51578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</w:t>
      </w:r>
      <w:r w:rsidRPr="008A5F4B">
        <w:rPr>
          <w:rFonts w:ascii="PT Astra Serif" w:hAnsi="PT Astra Serif" w:cs="Times New Roman"/>
          <w:sz w:val="28"/>
          <w:szCs w:val="28"/>
        </w:rPr>
        <w:tab/>
        <w:t>выявление устаревших, дублирующих и избыточных обязательных требований, подготовка и внесение предложений по их устранению;</w:t>
      </w:r>
    </w:p>
    <w:p w:rsidR="00E51578" w:rsidRPr="008A5F4B" w:rsidRDefault="00E51578" w:rsidP="00E51578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</w:t>
      </w:r>
      <w:r w:rsidRPr="008A5F4B">
        <w:rPr>
          <w:rFonts w:ascii="PT Astra Serif" w:hAnsi="PT Astra Serif" w:cs="Times New Roman"/>
          <w:sz w:val="28"/>
          <w:szCs w:val="28"/>
        </w:rPr>
        <w:tab/>
        <w:t xml:space="preserve">выявление избыточных надзорных функций, подготовка </w:t>
      </w:r>
      <w:r w:rsidRPr="008A5F4B">
        <w:rPr>
          <w:rFonts w:ascii="PT Astra Serif" w:hAnsi="PT Astra Serif" w:cs="Times New Roman"/>
          <w:sz w:val="28"/>
          <w:szCs w:val="28"/>
        </w:rPr>
        <w:br/>
        <w:t>и внесение предложений по их устранению;</w:t>
      </w:r>
    </w:p>
    <w:p w:rsidR="00E51578" w:rsidRPr="008A5F4B" w:rsidRDefault="00E51578" w:rsidP="00E51578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</w:t>
      </w:r>
      <w:r w:rsidRPr="008A5F4B">
        <w:rPr>
          <w:rFonts w:ascii="PT Astra Serif" w:hAnsi="PT Astra Serif" w:cs="Times New Roman"/>
          <w:sz w:val="28"/>
          <w:szCs w:val="28"/>
        </w:rPr>
        <w:tab/>
        <w:t xml:space="preserve">подготовка предложений по совершенствованию законодательства; </w:t>
      </w:r>
    </w:p>
    <w:p w:rsidR="00E51578" w:rsidRPr="00202A1B" w:rsidRDefault="00E51578" w:rsidP="00A81289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-  выявление типичных нарушений обязательных требований и подготовка </w:t>
      </w:r>
      <w:r w:rsidRPr="00202A1B">
        <w:rPr>
          <w:rFonts w:ascii="PT Astra Serif" w:hAnsi="PT Astra Serif" w:cs="Times New Roman"/>
          <w:sz w:val="28"/>
          <w:szCs w:val="28"/>
        </w:rPr>
        <w:t>рекомендаций по их предотвращению.</w:t>
      </w:r>
    </w:p>
    <w:p w:rsidR="007229A8" w:rsidRDefault="00E51578" w:rsidP="007229A8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202A1B">
        <w:rPr>
          <w:rFonts w:ascii="PT Astra Serif" w:hAnsi="PT Astra Serif" w:cs="Times New Roman"/>
          <w:sz w:val="28"/>
          <w:szCs w:val="28"/>
        </w:rPr>
        <w:t>4</w:t>
      </w:r>
      <w:r w:rsidR="0030734B" w:rsidRPr="00202A1B">
        <w:rPr>
          <w:rFonts w:ascii="PT Astra Serif" w:hAnsi="PT Astra Serif" w:cs="Times New Roman"/>
          <w:sz w:val="28"/>
          <w:szCs w:val="28"/>
        </w:rPr>
        <w:t>. При осуществлении государственного</w:t>
      </w:r>
      <w:r w:rsidR="0066583F" w:rsidRPr="00202A1B">
        <w:rPr>
          <w:rFonts w:ascii="PT Astra Serif" w:hAnsi="PT Astra Serif" w:cs="Times New Roman"/>
          <w:sz w:val="28"/>
          <w:szCs w:val="28"/>
        </w:rPr>
        <w:t xml:space="preserve"> контроля (надзора) в области долевого строительства многоквартирных домов и  (или) иных объектов недвижимости</w:t>
      </w:r>
      <w:r w:rsidR="0030734B" w:rsidRPr="00202A1B">
        <w:rPr>
          <w:rFonts w:ascii="PT Astra Serif" w:hAnsi="PT Astra Serif" w:cs="Times New Roman"/>
          <w:sz w:val="28"/>
          <w:szCs w:val="28"/>
        </w:rPr>
        <w:t xml:space="preserve"> </w:t>
      </w:r>
      <w:r w:rsidR="00B36D5E" w:rsidRPr="00202A1B">
        <w:rPr>
          <w:rFonts w:ascii="PT Astra Serif" w:hAnsi="PT Astra Serif" w:cs="Times New Roman"/>
          <w:sz w:val="28"/>
          <w:szCs w:val="28"/>
        </w:rPr>
        <w:t>служба осуществляет контроль:</w:t>
      </w:r>
    </w:p>
    <w:p w:rsidR="00193992" w:rsidRDefault="00193992" w:rsidP="007229A8">
      <w:pPr>
        <w:spacing w:after="0" w:line="240" w:lineRule="auto"/>
        <w:ind w:left="-567"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93992">
        <w:rPr>
          <w:rFonts w:ascii="PT Astra Serif" w:eastAsia="Times New Roman" w:hAnsi="PT Astra Serif" w:cs="Times New Roman"/>
          <w:sz w:val="28"/>
          <w:szCs w:val="28"/>
          <w:lang w:eastAsia="ru-RU"/>
        </w:rPr>
        <w:t>- за деятельностью застройщиков, связанной с привлечением денежных средств участников долевого строительства для строительства (создания) многоквартирных домов и (</w:t>
      </w:r>
      <w:r w:rsidR="007229A8">
        <w:rPr>
          <w:rFonts w:ascii="PT Astra Serif" w:eastAsia="Times New Roman" w:hAnsi="PT Astra Serif" w:cs="Times New Roman"/>
          <w:sz w:val="28"/>
          <w:szCs w:val="28"/>
          <w:lang w:eastAsia="ru-RU"/>
        </w:rPr>
        <w:t>или) иных объектов недвижимости;</w:t>
      </w:r>
    </w:p>
    <w:p w:rsidR="007229A8" w:rsidRPr="007229A8" w:rsidRDefault="007229A8" w:rsidP="007229A8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193992">
        <w:rPr>
          <w:rFonts w:ascii="PT Astra Serif" w:eastAsia="Times New Roman" w:hAnsi="PT Astra Serif" w:cs="Times New Roman"/>
          <w:sz w:val="28"/>
          <w:szCs w:val="28"/>
          <w:lang w:eastAsia="ru-RU"/>
        </w:rPr>
        <w:t>- за целевым использованием застройщиком денежных средств, уплачиваемых участниками долевого строительства по договору, для строительства (создания) многоквартирных домов и (или) иных объектов недвижимости;</w:t>
      </w:r>
    </w:p>
    <w:p w:rsidR="00202A1B" w:rsidRPr="00202A1B" w:rsidRDefault="00202A1B" w:rsidP="00B36D5E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202A1B">
        <w:rPr>
          <w:rFonts w:ascii="PT Astra Serif" w:hAnsi="PT Astra Serif" w:cs="Times New Roman"/>
          <w:sz w:val="28"/>
          <w:szCs w:val="28"/>
        </w:rPr>
        <w:t>- за соблюдением  застройщиками, привлекающими денежные средства участников долевого строительства требований За</w:t>
      </w:r>
      <w:r w:rsidR="007229A8">
        <w:rPr>
          <w:rFonts w:ascii="PT Astra Serif" w:hAnsi="PT Astra Serif" w:cs="Times New Roman"/>
          <w:sz w:val="28"/>
          <w:szCs w:val="28"/>
        </w:rPr>
        <w:t>кона о долевом строительстве.</w:t>
      </w:r>
    </w:p>
    <w:p w:rsidR="009B396E" w:rsidRPr="00B36D5E" w:rsidRDefault="00B36D5E" w:rsidP="00B36D5E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202A1B">
        <w:rPr>
          <w:rFonts w:ascii="PT Astra Serif" w:hAnsi="PT Astra Serif" w:cs="Times New Roman"/>
          <w:sz w:val="28"/>
          <w:szCs w:val="28"/>
        </w:rPr>
        <w:t xml:space="preserve">5. При осуществлении контроля </w:t>
      </w:r>
      <w:r w:rsidRPr="00B36D5E">
        <w:rPr>
          <w:rFonts w:ascii="PT Astra Serif" w:hAnsi="PT Astra Serif" w:cs="Times New Roman"/>
          <w:sz w:val="28"/>
          <w:szCs w:val="28"/>
        </w:rPr>
        <w:t>за деятельностью жилищно-строительного кооператива, связанной с привлечением средств членов кооператива для строительства многоквартирных домов служба осуществляет контроль</w:t>
      </w:r>
      <w:r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за </w:t>
      </w:r>
      <w:r w:rsidRPr="00B36D5E">
        <w:rPr>
          <w:rFonts w:ascii="PT Astra Serif" w:hAnsi="PT Astra Serif" w:cs="PT Astra Serif"/>
          <w:sz w:val="28"/>
          <w:szCs w:val="28"/>
        </w:rPr>
        <w:t xml:space="preserve">соблюдение жилищно-строительным кооперативом обязательных требований                </w:t>
      </w:r>
      <w:hyperlink r:id="rId7" w:history="1">
        <w:r w:rsidRPr="00B36D5E">
          <w:rPr>
            <w:rFonts w:ascii="PT Astra Serif" w:hAnsi="PT Astra Serif" w:cs="PT Astra Serif"/>
            <w:sz w:val="28"/>
            <w:szCs w:val="28"/>
          </w:rPr>
          <w:t>части 3 статьи 110</w:t>
        </w:r>
      </w:hyperlink>
      <w:r w:rsidRPr="00B36D5E">
        <w:rPr>
          <w:rFonts w:ascii="PT Astra Serif" w:hAnsi="PT Astra Serif" w:cs="PT Astra Serif"/>
          <w:sz w:val="28"/>
          <w:szCs w:val="28"/>
        </w:rPr>
        <w:t xml:space="preserve"> Жилищного кодекса Российской Федерации (далее – ЖК РФ), за исключением последующего содержания многоквартирного дома, и </w:t>
      </w:r>
      <w:hyperlink r:id="rId8" w:history="1">
        <w:r w:rsidRPr="00B36D5E">
          <w:rPr>
            <w:rFonts w:ascii="PT Astra Serif" w:hAnsi="PT Astra Serif" w:cs="PT Astra Serif"/>
            <w:sz w:val="28"/>
            <w:szCs w:val="28"/>
          </w:rPr>
          <w:t>статьи 123.1</w:t>
        </w:r>
      </w:hyperlink>
      <w:r w:rsidRPr="00B36D5E">
        <w:rPr>
          <w:rFonts w:ascii="PT Astra Serif" w:hAnsi="PT Astra Serif" w:cs="PT Astra Serif"/>
          <w:sz w:val="28"/>
          <w:szCs w:val="28"/>
        </w:rPr>
        <w:t xml:space="preserve"> ЖК РФ, а также положений </w:t>
      </w:r>
      <w:hyperlink r:id="rId9" w:history="1">
        <w:r w:rsidRPr="00B36D5E">
          <w:rPr>
            <w:rFonts w:ascii="PT Astra Serif" w:hAnsi="PT Astra Serif" w:cs="PT Astra Serif"/>
            <w:sz w:val="28"/>
            <w:szCs w:val="28"/>
          </w:rPr>
          <w:t>Закона</w:t>
        </w:r>
      </w:hyperlink>
      <w:r w:rsidRPr="00B36D5E">
        <w:rPr>
          <w:rFonts w:ascii="PT Astra Serif" w:hAnsi="PT Astra Serif" w:cs="PT Astra Serif"/>
          <w:sz w:val="28"/>
          <w:szCs w:val="28"/>
        </w:rPr>
        <w:t xml:space="preserve"> о долевом строительстве о контроле за деятельностью застройщиков, связанной с привлечением денежных средств участников долевого </w:t>
      </w:r>
      <w:r w:rsidRPr="00B36D5E">
        <w:rPr>
          <w:rFonts w:ascii="PT Astra Serif" w:hAnsi="PT Astra Serif" w:cs="PT Astra Serif"/>
          <w:sz w:val="28"/>
          <w:szCs w:val="28"/>
        </w:rPr>
        <w:lastRenderedPageBreak/>
        <w:t>строительства для строительства (создания) многоквартирных домов и (или) иных объектов недвижимости.</w:t>
      </w:r>
    </w:p>
    <w:p w:rsidR="00045B0E" w:rsidRPr="008A5F4B" w:rsidRDefault="00B36D5E" w:rsidP="0066583F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6</w:t>
      </w:r>
      <w:r w:rsidR="004A09E9" w:rsidRPr="008A5F4B">
        <w:rPr>
          <w:rFonts w:ascii="PT Astra Serif" w:hAnsi="PT Astra Serif" w:cs="Times New Roman"/>
          <w:sz w:val="28"/>
          <w:szCs w:val="28"/>
        </w:rPr>
        <w:t xml:space="preserve">. </w:t>
      </w:r>
      <w:r w:rsidR="0030734B" w:rsidRPr="008A5F4B">
        <w:rPr>
          <w:rFonts w:ascii="PT Astra Serif" w:hAnsi="PT Astra Serif" w:cs="Times New Roman"/>
          <w:sz w:val="28"/>
          <w:szCs w:val="28"/>
        </w:rPr>
        <w:t xml:space="preserve">При реализации функций по </w:t>
      </w:r>
      <w:r w:rsidR="0066583F">
        <w:rPr>
          <w:rFonts w:ascii="PT Astra Serif" w:hAnsi="PT Astra Serif" w:cs="Times New Roman"/>
          <w:sz w:val="28"/>
          <w:szCs w:val="28"/>
        </w:rPr>
        <w:t>контролю</w:t>
      </w:r>
      <w:r w:rsidR="0030734B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66583F">
        <w:rPr>
          <w:rFonts w:ascii="PT Astra Serif" w:hAnsi="PT Astra Serif" w:cs="Times New Roman"/>
          <w:sz w:val="28"/>
          <w:szCs w:val="28"/>
        </w:rPr>
        <w:t xml:space="preserve">(надзору) в области долевого строительства многоквартирных домов и  (или) иных объектов недвижимости и функций по контролю за деятельностью жилищно-строительного кооператива, связанной с привлечением средств членов кооператива для строительства многоквартирных домов </w:t>
      </w:r>
      <w:r w:rsidR="0083446E">
        <w:rPr>
          <w:rFonts w:ascii="PT Astra Serif" w:hAnsi="PT Astra Serif" w:cs="Times New Roman"/>
          <w:sz w:val="28"/>
          <w:szCs w:val="28"/>
        </w:rPr>
        <w:t>служба</w:t>
      </w:r>
      <w:r w:rsidR="004A09E9" w:rsidRPr="008A5F4B">
        <w:rPr>
          <w:rFonts w:ascii="PT Astra Serif" w:hAnsi="PT Astra Serif" w:cs="Times New Roman"/>
          <w:sz w:val="28"/>
          <w:szCs w:val="28"/>
        </w:rPr>
        <w:t xml:space="preserve"> руководствуется в своей деятельности</w:t>
      </w:r>
      <w:r w:rsidR="000850FA" w:rsidRPr="008A5F4B">
        <w:rPr>
          <w:rFonts w:ascii="PT Astra Serif" w:hAnsi="PT Astra Serif" w:cs="Times New Roman"/>
          <w:sz w:val="28"/>
          <w:szCs w:val="28"/>
        </w:rPr>
        <w:t>:</w:t>
      </w:r>
    </w:p>
    <w:p w:rsidR="00241DE8" w:rsidRPr="008A5F4B" w:rsidRDefault="00D65C70" w:rsidP="004403A1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- </w:t>
      </w:r>
      <w:r w:rsidR="0066583F">
        <w:rPr>
          <w:rFonts w:ascii="PT Astra Serif" w:hAnsi="PT Astra Serif" w:cs="Times New Roman"/>
          <w:sz w:val="28"/>
          <w:szCs w:val="28"/>
        </w:rPr>
        <w:t>Федеральным законом от 30 декабря 2004 года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</w:t>
      </w:r>
      <w:r w:rsidRPr="008A5F4B">
        <w:rPr>
          <w:rFonts w:ascii="PT Astra Serif" w:hAnsi="PT Astra Serif" w:cs="Times New Roman"/>
          <w:sz w:val="28"/>
          <w:szCs w:val="28"/>
        </w:rPr>
        <w:t>;</w:t>
      </w:r>
    </w:p>
    <w:p w:rsidR="00CD6A5E" w:rsidRDefault="00CD6A5E" w:rsidP="00CD6A5E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- </w:t>
      </w:r>
      <w:r w:rsidR="0066583F">
        <w:rPr>
          <w:rFonts w:ascii="PT Astra Serif" w:hAnsi="PT Astra Serif" w:cs="Times New Roman"/>
          <w:sz w:val="28"/>
          <w:szCs w:val="28"/>
        </w:rPr>
        <w:t>Жилищным кодексом Российской Федерации</w:t>
      </w:r>
      <w:r w:rsidRPr="008A5F4B">
        <w:rPr>
          <w:rFonts w:ascii="PT Astra Serif" w:hAnsi="PT Astra Serif" w:cs="Times New Roman"/>
          <w:sz w:val="28"/>
          <w:szCs w:val="28"/>
        </w:rPr>
        <w:t>;</w:t>
      </w:r>
    </w:p>
    <w:p w:rsidR="00CD6A5E" w:rsidRPr="008A5F4B" w:rsidRDefault="00CD6A5E" w:rsidP="00CD6A5E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-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BB4736">
        <w:rPr>
          <w:rFonts w:ascii="PT Astra Serif" w:hAnsi="PT Astra Serif" w:cs="Times New Roman"/>
          <w:sz w:val="28"/>
          <w:szCs w:val="28"/>
        </w:rPr>
        <w:t xml:space="preserve"> (далее - </w:t>
      </w:r>
      <w:r w:rsidR="00BB4736" w:rsidRPr="008A5F4B">
        <w:rPr>
          <w:rFonts w:ascii="PT Astra Serif" w:hAnsi="PT Astra Serif" w:cs="Times New Roman"/>
          <w:sz w:val="28"/>
          <w:szCs w:val="28"/>
        </w:rPr>
        <w:t>Федеральн</w:t>
      </w:r>
      <w:r w:rsidR="00BB4736">
        <w:rPr>
          <w:rFonts w:ascii="PT Astra Serif" w:hAnsi="PT Astra Serif" w:cs="Times New Roman"/>
          <w:sz w:val="28"/>
          <w:szCs w:val="28"/>
        </w:rPr>
        <w:t>ый</w:t>
      </w:r>
      <w:r w:rsidR="00BB4736" w:rsidRPr="008A5F4B">
        <w:rPr>
          <w:rFonts w:ascii="PT Astra Serif" w:hAnsi="PT Astra Serif" w:cs="Times New Roman"/>
          <w:sz w:val="28"/>
          <w:szCs w:val="28"/>
        </w:rPr>
        <w:t xml:space="preserve"> закон</w:t>
      </w:r>
      <w:r w:rsidR="0066583F">
        <w:rPr>
          <w:rFonts w:ascii="PT Astra Serif" w:hAnsi="PT Astra Serif" w:cs="Times New Roman"/>
          <w:sz w:val="28"/>
          <w:szCs w:val="28"/>
        </w:rPr>
        <w:t xml:space="preserve">                          </w:t>
      </w:r>
      <w:r w:rsidR="00BB4736" w:rsidRPr="008A5F4B">
        <w:rPr>
          <w:rFonts w:ascii="PT Astra Serif" w:hAnsi="PT Astra Serif" w:cs="Times New Roman"/>
          <w:sz w:val="28"/>
          <w:szCs w:val="28"/>
        </w:rPr>
        <w:t xml:space="preserve"> № 294-ФЗ</w:t>
      </w:r>
      <w:r w:rsidR="00BB4736">
        <w:rPr>
          <w:rFonts w:ascii="PT Astra Serif" w:hAnsi="PT Astra Serif" w:cs="Times New Roman"/>
          <w:sz w:val="28"/>
          <w:szCs w:val="28"/>
        </w:rPr>
        <w:t>)</w:t>
      </w:r>
      <w:r w:rsidRPr="008A5F4B">
        <w:rPr>
          <w:rFonts w:ascii="PT Astra Serif" w:hAnsi="PT Astra Serif" w:cs="Times New Roman"/>
          <w:sz w:val="28"/>
          <w:szCs w:val="28"/>
        </w:rPr>
        <w:t>;</w:t>
      </w:r>
    </w:p>
    <w:p w:rsidR="00CD6A5E" w:rsidRDefault="00CD6A5E" w:rsidP="00D35640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- </w:t>
      </w:r>
      <w:r w:rsidR="0066583F">
        <w:rPr>
          <w:rFonts w:ascii="PT Astra Serif" w:hAnsi="PT Astra Serif" w:cs="Times New Roman"/>
          <w:sz w:val="28"/>
          <w:szCs w:val="28"/>
        </w:rPr>
        <w:t>Федеральным законом от 26 октября 2002 года № 127-ФЗ «О несостоятельности (банкротстве)»</w:t>
      </w:r>
      <w:r w:rsidR="00D35640">
        <w:rPr>
          <w:rFonts w:ascii="PT Astra Serif" w:hAnsi="PT Astra Serif" w:cs="Times New Roman"/>
          <w:sz w:val="28"/>
          <w:szCs w:val="28"/>
        </w:rPr>
        <w:t>;</w:t>
      </w:r>
    </w:p>
    <w:p w:rsidR="00B56146" w:rsidRDefault="00B56146" w:rsidP="00B56146">
      <w:pPr>
        <w:spacing w:after="0" w:line="240" w:lineRule="auto"/>
        <w:ind w:left="-567" w:firstLine="708"/>
        <w:jc w:val="both"/>
        <w:rPr>
          <w:rFonts w:ascii="PT Astra Serif" w:hAnsi="PT Astra Serif" w:cs="PT Astra Serif"/>
          <w:sz w:val="28"/>
          <w:szCs w:val="28"/>
        </w:rPr>
      </w:pPr>
      <w:r w:rsidRPr="00B56146">
        <w:rPr>
          <w:rFonts w:ascii="PT Astra Serif" w:hAnsi="PT Astra Serif" w:cs="Times New Roman"/>
          <w:sz w:val="28"/>
          <w:szCs w:val="28"/>
        </w:rPr>
        <w:t>- Федеральным законом</w:t>
      </w:r>
      <w:r>
        <w:rPr>
          <w:rFonts w:ascii="PT Astra Serif" w:hAnsi="PT Astra Serif" w:cs="Times New Roman"/>
          <w:sz w:val="28"/>
          <w:szCs w:val="28"/>
        </w:rPr>
        <w:t xml:space="preserve"> от 29 июля </w:t>
      </w:r>
      <w:r w:rsidRPr="00B56146">
        <w:rPr>
          <w:rFonts w:ascii="PT Astra Serif" w:hAnsi="PT Astra Serif" w:cs="Times New Roman"/>
          <w:sz w:val="28"/>
          <w:szCs w:val="28"/>
        </w:rPr>
        <w:t>2017</w:t>
      </w:r>
      <w:r>
        <w:rPr>
          <w:rFonts w:ascii="PT Astra Serif" w:hAnsi="PT Astra Serif" w:cs="Times New Roman"/>
          <w:sz w:val="28"/>
          <w:szCs w:val="28"/>
        </w:rPr>
        <w:t xml:space="preserve"> года</w:t>
      </w:r>
      <w:r w:rsidRPr="00B56146">
        <w:rPr>
          <w:rFonts w:ascii="PT Astra Serif" w:hAnsi="PT Astra Serif" w:cs="Times New Roman"/>
          <w:sz w:val="28"/>
          <w:szCs w:val="28"/>
        </w:rPr>
        <w:t xml:space="preserve"> № 218-ФЗ «</w:t>
      </w:r>
      <w:r w:rsidRPr="00B56146">
        <w:rPr>
          <w:rFonts w:ascii="PT Astra Serif" w:hAnsi="PT Astra Serif" w:cs="PT Astra Serif"/>
          <w:sz w:val="28"/>
          <w:szCs w:val="28"/>
        </w:rPr>
        <w:t>О публично-правовой компании  по защите прав граждан –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Федерации»</w:t>
      </w:r>
      <w:r>
        <w:rPr>
          <w:rFonts w:ascii="PT Astra Serif" w:hAnsi="PT Astra Serif" w:cs="PT Astra Serif"/>
          <w:sz w:val="28"/>
          <w:szCs w:val="28"/>
        </w:rPr>
        <w:t>;</w:t>
      </w:r>
    </w:p>
    <w:p w:rsidR="00B56146" w:rsidRDefault="00B56146" w:rsidP="00B56146">
      <w:pPr>
        <w:spacing w:after="0" w:line="240" w:lineRule="auto"/>
        <w:ind w:left="-567" w:firstLine="708"/>
        <w:jc w:val="both"/>
        <w:rPr>
          <w:rFonts w:ascii="PT Astra Serif" w:hAnsi="PT Astra Serif" w:cs="PT Astra Serif"/>
          <w:sz w:val="28"/>
          <w:szCs w:val="28"/>
        </w:rPr>
      </w:pPr>
      <w:r w:rsidRPr="00B56146">
        <w:rPr>
          <w:rFonts w:ascii="PT Astra Serif" w:hAnsi="PT Astra Serif" w:cs="PT Astra Serif"/>
          <w:sz w:val="28"/>
          <w:szCs w:val="28"/>
        </w:rPr>
        <w:t xml:space="preserve">- </w:t>
      </w:r>
      <w:r w:rsidRPr="00B56146">
        <w:rPr>
          <w:rFonts w:ascii="PT Astra Serif" w:hAnsi="PT Astra Serif" w:cs="Times New Roman"/>
          <w:sz w:val="28"/>
          <w:szCs w:val="28"/>
        </w:rPr>
        <w:t xml:space="preserve">Федеральным законом от 01 июля 2018 года № 175-ФЗ «О внесении изменений в Федеральный закон </w:t>
      </w:r>
      <w:r w:rsidRPr="00B56146">
        <w:rPr>
          <w:rFonts w:ascii="PT Astra Serif" w:hAnsi="PT Astra Serif" w:cs="PT Astra Serif"/>
          <w:sz w:val="28"/>
          <w:szCs w:val="28"/>
        </w:rPr>
        <w:t>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и отдельные законодательные акты Российской Федерации»</w:t>
      </w:r>
      <w:r>
        <w:rPr>
          <w:rFonts w:ascii="PT Astra Serif" w:hAnsi="PT Astra Serif" w:cs="PT Astra Serif"/>
          <w:sz w:val="28"/>
          <w:szCs w:val="28"/>
        </w:rPr>
        <w:t>.</w:t>
      </w:r>
      <w:r w:rsidRPr="00B56146">
        <w:rPr>
          <w:rFonts w:ascii="PT Astra Serif" w:hAnsi="PT Astra Serif" w:cs="PT Astra Serif"/>
          <w:sz w:val="28"/>
          <w:szCs w:val="28"/>
        </w:rPr>
        <w:t xml:space="preserve"> </w:t>
      </w:r>
    </w:p>
    <w:p w:rsidR="00D35640" w:rsidRPr="00B56146" w:rsidRDefault="00CD6A5E" w:rsidP="00B56146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1351A7">
        <w:rPr>
          <w:rFonts w:ascii="PT Astra Serif" w:hAnsi="PT Astra Serif" w:cs="Times New Roman"/>
          <w:sz w:val="28"/>
          <w:szCs w:val="28"/>
        </w:rPr>
        <w:t xml:space="preserve">Сроки и последовательность административных процедур (действий), порядок взаимодействия должностных лиц службы с юридическими лицами при осуществлении государственного </w:t>
      </w:r>
      <w:r w:rsidR="00E824EB" w:rsidRPr="001351A7">
        <w:rPr>
          <w:rFonts w:ascii="PT Astra Serif" w:hAnsi="PT Astra Serif" w:cs="Times New Roman"/>
          <w:sz w:val="28"/>
          <w:szCs w:val="28"/>
        </w:rPr>
        <w:t xml:space="preserve">контроля </w:t>
      </w:r>
      <w:r w:rsidRPr="001351A7">
        <w:rPr>
          <w:rFonts w:ascii="PT Astra Serif" w:hAnsi="PT Astra Serif" w:cs="Times New Roman"/>
          <w:sz w:val="28"/>
          <w:szCs w:val="28"/>
        </w:rPr>
        <w:t xml:space="preserve"> </w:t>
      </w:r>
      <w:r w:rsidR="00E824EB" w:rsidRPr="001351A7">
        <w:rPr>
          <w:rFonts w:ascii="PT Astra Serif" w:hAnsi="PT Astra Serif" w:cs="Times New Roman"/>
          <w:sz w:val="28"/>
          <w:szCs w:val="28"/>
        </w:rPr>
        <w:t>(</w:t>
      </w:r>
      <w:r w:rsidRPr="001351A7">
        <w:rPr>
          <w:rFonts w:ascii="PT Astra Serif" w:hAnsi="PT Astra Serif" w:cs="Times New Roman"/>
          <w:sz w:val="28"/>
          <w:szCs w:val="28"/>
        </w:rPr>
        <w:t>надзора</w:t>
      </w:r>
      <w:r w:rsidR="00E824EB" w:rsidRPr="001351A7">
        <w:rPr>
          <w:rFonts w:ascii="PT Astra Serif" w:hAnsi="PT Astra Serif" w:cs="Times New Roman"/>
          <w:sz w:val="28"/>
          <w:szCs w:val="28"/>
        </w:rPr>
        <w:t>)</w:t>
      </w:r>
      <w:r w:rsidRPr="001351A7">
        <w:rPr>
          <w:rFonts w:ascii="PT Astra Serif" w:hAnsi="PT Astra Serif" w:cs="Times New Roman"/>
          <w:sz w:val="28"/>
          <w:szCs w:val="28"/>
        </w:rPr>
        <w:t xml:space="preserve"> </w:t>
      </w:r>
      <w:r w:rsidR="00E824EB" w:rsidRPr="001351A7">
        <w:rPr>
          <w:rFonts w:ascii="PT Astra Serif" w:hAnsi="PT Astra Serif" w:cs="Times New Roman"/>
          <w:sz w:val="28"/>
          <w:szCs w:val="28"/>
        </w:rPr>
        <w:t xml:space="preserve">в области долевого строительства </w:t>
      </w:r>
      <w:r w:rsidR="00745B3B" w:rsidRPr="001351A7">
        <w:rPr>
          <w:rFonts w:ascii="PT Astra Serif" w:hAnsi="PT Astra Serif" w:cs="Times New Roman"/>
          <w:sz w:val="28"/>
          <w:szCs w:val="28"/>
        </w:rPr>
        <w:t>устано</w:t>
      </w:r>
      <w:r w:rsidRPr="001351A7">
        <w:rPr>
          <w:rFonts w:ascii="PT Astra Serif" w:hAnsi="PT Astra Serif" w:cs="Times New Roman"/>
          <w:sz w:val="28"/>
          <w:szCs w:val="28"/>
        </w:rPr>
        <w:t>вл</w:t>
      </w:r>
      <w:r w:rsidR="00745B3B" w:rsidRPr="001351A7">
        <w:rPr>
          <w:rFonts w:ascii="PT Astra Serif" w:hAnsi="PT Astra Serif" w:cs="Times New Roman"/>
          <w:sz w:val="28"/>
          <w:szCs w:val="28"/>
        </w:rPr>
        <w:t xml:space="preserve">ены </w:t>
      </w:r>
      <w:r w:rsidRPr="001351A7">
        <w:rPr>
          <w:rFonts w:ascii="PT Astra Serif" w:hAnsi="PT Astra Serif" w:cs="Times New Roman"/>
          <w:sz w:val="28"/>
          <w:szCs w:val="28"/>
        </w:rPr>
        <w:t>административным</w:t>
      </w:r>
      <w:r w:rsidR="00E824EB" w:rsidRPr="001351A7">
        <w:rPr>
          <w:rFonts w:ascii="PT Astra Serif" w:hAnsi="PT Astra Serif" w:cs="Times New Roman"/>
          <w:sz w:val="28"/>
          <w:szCs w:val="28"/>
        </w:rPr>
        <w:t xml:space="preserve"> регламентом</w:t>
      </w:r>
      <w:r w:rsidRPr="001351A7">
        <w:rPr>
          <w:rFonts w:ascii="PT Astra Serif" w:hAnsi="PT Astra Serif" w:cs="Times New Roman"/>
          <w:sz w:val="28"/>
          <w:szCs w:val="28"/>
        </w:rPr>
        <w:t xml:space="preserve"> по исполнению государственной функции</w:t>
      </w:r>
      <w:r w:rsidR="00516629" w:rsidRPr="001351A7">
        <w:rPr>
          <w:rFonts w:ascii="PT Astra Serif" w:hAnsi="PT Astra Serif" w:cs="Times New Roman"/>
          <w:sz w:val="28"/>
          <w:szCs w:val="28"/>
        </w:rPr>
        <w:t xml:space="preserve"> «</w:t>
      </w:r>
      <w:r w:rsidR="00E824EB" w:rsidRPr="001351A7">
        <w:rPr>
          <w:rFonts w:ascii="PT Astra Serif" w:hAnsi="PT Astra Serif" w:cs="PT Astra Serif"/>
          <w:sz w:val="28"/>
          <w:szCs w:val="28"/>
        </w:rPr>
        <w:t>Осуществление государственного контроля (надзора) в области долевого строительства многоквартирных домов и (или) иных объектов недвижимости в соответствии с законодательством Российской Федерации о долевом строительстве многоквартирных домов и иных объектов недвижимости</w:t>
      </w:r>
      <w:r w:rsidR="00516629" w:rsidRPr="001351A7">
        <w:rPr>
          <w:rFonts w:ascii="PT Astra Serif" w:hAnsi="PT Astra Serif" w:cs="Times New Roman"/>
          <w:sz w:val="28"/>
          <w:szCs w:val="28"/>
        </w:rPr>
        <w:t>», утверждённым</w:t>
      </w:r>
      <w:r w:rsidRPr="001351A7">
        <w:rPr>
          <w:rFonts w:ascii="PT Astra Serif" w:hAnsi="PT Astra Serif" w:cs="Times New Roman"/>
          <w:sz w:val="28"/>
          <w:szCs w:val="28"/>
        </w:rPr>
        <w:t xml:space="preserve"> приказом службы </w:t>
      </w:r>
      <w:r w:rsidR="00E824EB" w:rsidRPr="001351A7">
        <w:rPr>
          <w:rFonts w:ascii="PT Astra Serif" w:hAnsi="PT Astra Serif" w:cs="PT Astra Serif"/>
          <w:sz w:val="28"/>
          <w:szCs w:val="28"/>
        </w:rPr>
        <w:t>от 19 декабря 2016 г. N 30-ОД</w:t>
      </w:r>
      <w:r w:rsidR="00B56146" w:rsidRPr="00B56146">
        <w:rPr>
          <w:rFonts w:ascii="PT Astra Serif" w:eastAsia="SimSun" w:hAnsi="PT Astra Serif"/>
          <w:color w:val="000000" w:themeColor="text1"/>
          <w:kern w:val="24"/>
        </w:rPr>
        <w:t xml:space="preserve"> </w:t>
      </w:r>
      <w:r w:rsidR="00B56146" w:rsidRPr="00B56146">
        <w:rPr>
          <w:rFonts w:ascii="PT Astra Serif" w:eastAsia="SimSun" w:hAnsi="PT Astra Serif"/>
          <w:color w:val="000000" w:themeColor="text1"/>
          <w:kern w:val="24"/>
          <w:sz w:val="28"/>
          <w:szCs w:val="28"/>
        </w:rPr>
        <w:t>(документ утратил силу 02.12.2018 в связи с изданием приказа службы от  30.11.2018  № 16-ОД)</w:t>
      </w:r>
      <w:r w:rsidR="00E824EB" w:rsidRPr="001351A7">
        <w:rPr>
          <w:rFonts w:ascii="PT Astra Serif" w:hAnsi="PT Astra Serif" w:cs="Times New Roman"/>
          <w:sz w:val="28"/>
          <w:szCs w:val="28"/>
        </w:rPr>
        <w:t>, административным регламентом по исполнению государственной функции</w:t>
      </w:r>
      <w:r w:rsidR="00745B3B" w:rsidRPr="001351A7">
        <w:rPr>
          <w:rFonts w:ascii="PT Astra Serif" w:hAnsi="PT Astra Serif" w:cs="PT Astra Serif"/>
          <w:sz w:val="28"/>
          <w:szCs w:val="28"/>
        </w:rPr>
        <w:t xml:space="preserve"> осуществления государственного контроля  (надзора) в области долевого строительства многоквартирных домов и (или) иных объектов недвижимости» </w:t>
      </w:r>
      <w:r w:rsidR="00745B3B" w:rsidRPr="001351A7">
        <w:rPr>
          <w:rFonts w:ascii="PT Astra Serif" w:hAnsi="PT Astra Serif" w:cs="Times New Roman"/>
          <w:sz w:val="28"/>
          <w:szCs w:val="28"/>
        </w:rPr>
        <w:t xml:space="preserve">утверждённым приказом службы </w:t>
      </w:r>
      <w:r w:rsidR="00E824EB" w:rsidRPr="001351A7">
        <w:rPr>
          <w:rFonts w:ascii="PT Astra Serif" w:hAnsi="PT Astra Serif" w:cs="PT Astra Serif"/>
          <w:sz w:val="28"/>
          <w:szCs w:val="28"/>
        </w:rPr>
        <w:t>от 30 ноября 2018 г. N 16-ОД</w:t>
      </w:r>
      <w:r w:rsidR="00B56146" w:rsidRPr="00B56146">
        <w:rPr>
          <w:rFonts w:ascii="PT Astra Serif" w:eastAsia="SimSun" w:hAnsi="PT Astra Serif" w:cs="+mn-cs"/>
          <w:color w:val="000000"/>
          <w:kern w:val="24"/>
        </w:rPr>
        <w:t xml:space="preserve"> </w:t>
      </w:r>
      <w:r w:rsidR="00B56146">
        <w:rPr>
          <w:rFonts w:ascii="PT Astra Serif" w:eastAsia="SimSun" w:hAnsi="PT Astra Serif" w:cs="+mn-cs"/>
          <w:color w:val="000000"/>
          <w:kern w:val="24"/>
        </w:rPr>
        <w:t>(документ утратил силу 03.04.2019 в связи с изданием приказа службы от 03.04.2019 № 12-ОД)</w:t>
      </w:r>
      <w:r w:rsidR="00745B3B" w:rsidRPr="001351A7">
        <w:rPr>
          <w:rFonts w:ascii="PT Astra Serif" w:hAnsi="PT Astra Serif" w:cs="PT Astra Serif"/>
          <w:sz w:val="28"/>
          <w:szCs w:val="28"/>
        </w:rPr>
        <w:t xml:space="preserve">, </w:t>
      </w:r>
      <w:r w:rsidR="00E824EB" w:rsidRPr="001351A7">
        <w:rPr>
          <w:rFonts w:ascii="PT Astra Serif" w:hAnsi="PT Astra Serif" w:cs="PT Astra Serif"/>
          <w:sz w:val="28"/>
          <w:szCs w:val="28"/>
        </w:rPr>
        <w:t xml:space="preserve"> </w:t>
      </w:r>
      <w:r w:rsidR="00745B3B" w:rsidRPr="001351A7">
        <w:rPr>
          <w:rFonts w:ascii="PT Astra Serif" w:hAnsi="PT Astra Serif" w:cs="PT Astra Serif"/>
          <w:sz w:val="28"/>
          <w:szCs w:val="28"/>
        </w:rPr>
        <w:t>«Осуществление государственного контроля (надзора) в области долевого строительства многоквартирных домов и (или) иных объектов недвижимости», утвержденны</w:t>
      </w:r>
      <w:r w:rsidR="00266758">
        <w:rPr>
          <w:rFonts w:ascii="PT Astra Serif" w:hAnsi="PT Astra Serif" w:cs="PT Astra Serif"/>
          <w:sz w:val="28"/>
          <w:szCs w:val="28"/>
        </w:rPr>
        <w:t>м</w:t>
      </w:r>
      <w:r w:rsidR="00745B3B" w:rsidRPr="001351A7">
        <w:rPr>
          <w:rFonts w:ascii="PT Astra Serif" w:hAnsi="PT Astra Serif" w:cs="PT Astra Serif"/>
          <w:sz w:val="28"/>
          <w:szCs w:val="28"/>
        </w:rPr>
        <w:t xml:space="preserve"> приказом службы от 3 апреля 2019 г. N 12-ОД</w:t>
      </w:r>
      <w:r w:rsidR="00193992">
        <w:rPr>
          <w:rFonts w:ascii="PT Astra Serif" w:hAnsi="PT Astra Serif" w:cs="PT Astra Serif"/>
          <w:sz w:val="28"/>
          <w:szCs w:val="28"/>
        </w:rPr>
        <w:t>.</w:t>
      </w:r>
    </w:p>
    <w:p w:rsidR="00266758" w:rsidRPr="00266758" w:rsidRDefault="001351A7" w:rsidP="00266758">
      <w:pPr>
        <w:pStyle w:val="ab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  <w:r w:rsidRPr="001351A7">
        <w:rPr>
          <w:rFonts w:ascii="PT Astra Serif" w:hAnsi="PT Astra Serif" w:cs="Times New Roman"/>
          <w:sz w:val="28"/>
          <w:szCs w:val="28"/>
        </w:rPr>
        <w:lastRenderedPageBreak/>
        <w:t xml:space="preserve">Сроки и последовательность административных процедур (действий), порядок взаимодействия должностных лиц службы </w:t>
      </w:r>
      <w:r w:rsidR="00266758">
        <w:rPr>
          <w:rFonts w:ascii="PT Astra Serif" w:hAnsi="PT Astra Serif" w:cs="PT Astra Serif"/>
          <w:sz w:val="28"/>
          <w:szCs w:val="28"/>
        </w:rPr>
        <w:t>государственного строительного надзора Ямало-Ненецкого автономного округа (далее - автономный округ) с юридическими и физическими лицами при осуществлении контроля</w:t>
      </w:r>
      <w:r w:rsidR="00266758">
        <w:rPr>
          <w:rFonts w:ascii="PT Astra Serif" w:hAnsi="PT Astra Serif" w:cs="Times New Roman"/>
          <w:sz w:val="28"/>
          <w:szCs w:val="28"/>
        </w:rPr>
        <w:t xml:space="preserve"> </w:t>
      </w:r>
      <w:r w:rsidRPr="001351A7">
        <w:rPr>
          <w:rFonts w:ascii="PT Astra Serif" w:hAnsi="PT Astra Serif" w:cs="Times New Roman"/>
          <w:sz w:val="28"/>
          <w:szCs w:val="28"/>
        </w:rPr>
        <w:t xml:space="preserve">с </w:t>
      </w:r>
      <w:r>
        <w:rPr>
          <w:rFonts w:ascii="PT Astra Serif" w:hAnsi="PT Astra Serif" w:cs="Times New Roman"/>
          <w:sz w:val="28"/>
          <w:szCs w:val="28"/>
        </w:rPr>
        <w:t>жилищно-строительными кооперативами</w:t>
      </w:r>
      <w:r w:rsidRPr="001351A7">
        <w:rPr>
          <w:rFonts w:ascii="PT Astra Serif" w:hAnsi="PT Astra Serif" w:cs="Times New Roman"/>
          <w:sz w:val="28"/>
          <w:szCs w:val="28"/>
        </w:rPr>
        <w:t xml:space="preserve"> при осуществлении государственного контроля  (надзора) </w:t>
      </w:r>
      <w:r w:rsidR="00266758">
        <w:rPr>
          <w:rFonts w:ascii="PT Astra Serif" w:hAnsi="PT Astra Serif" w:cs="Times New Roman"/>
          <w:sz w:val="28"/>
          <w:szCs w:val="28"/>
        </w:rPr>
        <w:t>установ</w:t>
      </w:r>
      <w:r>
        <w:rPr>
          <w:rFonts w:ascii="PT Astra Serif" w:hAnsi="PT Astra Serif" w:cs="Times New Roman"/>
          <w:sz w:val="28"/>
          <w:szCs w:val="28"/>
        </w:rPr>
        <w:t xml:space="preserve">лены административным регламентом </w:t>
      </w:r>
      <w:r w:rsidR="00266758">
        <w:rPr>
          <w:rFonts w:ascii="PT Astra Serif" w:hAnsi="PT Astra Serif" w:cs="Times New Roman"/>
          <w:sz w:val="28"/>
          <w:szCs w:val="28"/>
        </w:rPr>
        <w:t>осуществления контроля за деятельностью жил</w:t>
      </w:r>
      <w:r w:rsidR="0081259C">
        <w:rPr>
          <w:rFonts w:ascii="PT Astra Serif" w:hAnsi="PT Astra Serif" w:cs="Times New Roman"/>
          <w:sz w:val="28"/>
          <w:szCs w:val="28"/>
        </w:rPr>
        <w:t>ищно-строительного кооператива</w:t>
      </w:r>
      <w:r w:rsidR="00266758">
        <w:rPr>
          <w:rFonts w:ascii="PT Astra Serif" w:hAnsi="PT Astra Serif" w:cs="Times New Roman"/>
          <w:sz w:val="28"/>
          <w:szCs w:val="28"/>
        </w:rPr>
        <w:t xml:space="preserve">, связанной с привлечением средств членов кооператива для строительства многоквартирного дома, </w:t>
      </w:r>
      <w:r w:rsidR="00266758" w:rsidRPr="001351A7">
        <w:rPr>
          <w:rFonts w:ascii="PT Astra Serif" w:hAnsi="PT Astra Serif" w:cs="PT Astra Serif"/>
          <w:sz w:val="28"/>
          <w:szCs w:val="28"/>
        </w:rPr>
        <w:t>утвержденны</w:t>
      </w:r>
      <w:r w:rsidR="00266758">
        <w:rPr>
          <w:rFonts w:ascii="PT Astra Serif" w:hAnsi="PT Astra Serif" w:cs="PT Astra Serif"/>
          <w:sz w:val="28"/>
          <w:szCs w:val="28"/>
        </w:rPr>
        <w:t>м</w:t>
      </w:r>
      <w:r w:rsidR="00266758" w:rsidRPr="001351A7">
        <w:rPr>
          <w:rFonts w:ascii="PT Astra Serif" w:hAnsi="PT Astra Serif" w:cs="PT Astra Serif"/>
          <w:sz w:val="28"/>
          <w:szCs w:val="28"/>
        </w:rPr>
        <w:t xml:space="preserve"> приказом службы</w:t>
      </w:r>
      <w:r w:rsidR="00266758">
        <w:rPr>
          <w:rFonts w:ascii="PT Astra Serif" w:hAnsi="PT Astra Serif" w:cs="Times New Roman"/>
          <w:sz w:val="28"/>
          <w:szCs w:val="28"/>
        </w:rPr>
        <w:t xml:space="preserve"> </w:t>
      </w:r>
      <w:r w:rsidRPr="00266758">
        <w:rPr>
          <w:rFonts w:ascii="PT Astra Serif" w:hAnsi="PT Astra Serif" w:cs="PT Astra Serif"/>
          <w:sz w:val="28"/>
          <w:szCs w:val="28"/>
        </w:rPr>
        <w:t>от</w:t>
      </w:r>
      <w:r w:rsidR="00266758">
        <w:rPr>
          <w:rFonts w:ascii="PT Astra Serif" w:hAnsi="PT Astra Serif" w:cs="PT Astra Serif"/>
          <w:sz w:val="28"/>
          <w:szCs w:val="28"/>
        </w:rPr>
        <w:t xml:space="preserve"> </w:t>
      </w:r>
      <w:r w:rsidRPr="00266758">
        <w:rPr>
          <w:rFonts w:ascii="PT Astra Serif" w:hAnsi="PT Astra Serif" w:cs="PT Astra Serif"/>
          <w:sz w:val="28"/>
          <w:szCs w:val="28"/>
        </w:rPr>
        <w:t>24 декабря 2018 г. N 17-ОД</w:t>
      </w:r>
      <w:r w:rsidR="00266758" w:rsidRPr="00266758">
        <w:rPr>
          <w:rFonts w:ascii="PT Astra Serif" w:hAnsi="PT Astra Serif" w:cs="PT Astra Serif"/>
          <w:sz w:val="28"/>
          <w:szCs w:val="28"/>
        </w:rPr>
        <w:t>.</w:t>
      </w:r>
      <w:r w:rsidRPr="00266758">
        <w:rPr>
          <w:rFonts w:ascii="PT Astra Serif" w:hAnsi="PT Astra Serif" w:cs="PT Astra Serif"/>
          <w:sz w:val="28"/>
          <w:szCs w:val="28"/>
        </w:rPr>
        <w:t xml:space="preserve"> </w:t>
      </w:r>
    </w:p>
    <w:p w:rsidR="00266758" w:rsidRPr="00266758" w:rsidRDefault="00266758" w:rsidP="00266758">
      <w:pPr>
        <w:pStyle w:val="ab"/>
        <w:ind w:left="-567"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756816" w:rsidRPr="008A5F4B" w:rsidRDefault="00EC317A" w:rsidP="00266758">
      <w:pPr>
        <w:pStyle w:val="ab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Раздел II. Правоприменительная практика организации и проведения государственного контроля (надзора)</w:t>
      </w:r>
    </w:p>
    <w:p w:rsidR="001C2EC0" w:rsidRPr="008A5F4B" w:rsidRDefault="001C2EC0" w:rsidP="001C2EC0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617"/>
        <w:gridCol w:w="8172"/>
        <w:gridCol w:w="845"/>
      </w:tblGrid>
      <w:tr w:rsidR="001C2EC0" w:rsidRPr="008A5F4B" w:rsidTr="006735F8">
        <w:tc>
          <w:tcPr>
            <w:tcW w:w="617" w:type="dxa"/>
          </w:tcPr>
          <w:p w:rsidR="001C2EC0" w:rsidRPr="008A5F4B" w:rsidRDefault="001C2EC0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№ п/п</w:t>
            </w:r>
          </w:p>
        </w:tc>
        <w:tc>
          <w:tcPr>
            <w:tcW w:w="8172" w:type="dxa"/>
          </w:tcPr>
          <w:p w:rsidR="001C2EC0" w:rsidRPr="008A5F4B" w:rsidRDefault="001C2EC0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Отчетные показатели, касающиеся организации </w:t>
            </w:r>
            <w:r w:rsidRPr="008A5F4B">
              <w:rPr>
                <w:rFonts w:ascii="PT Astra Serif" w:hAnsi="PT Astra Serif" w:cs="Times New Roman"/>
                <w:sz w:val="24"/>
                <w:szCs w:val="24"/>
              </w:rPr>
              <w:br/>
              <w:t xml:space="preserve">и проведения проверок и (или) иных мероприятий </w:t>
            </w:r>
            <w:r w:rsidRPr="008A5F4B">
              <w:rPr>
                <w:rFonts w:ascii="PT Astra Serif" w:hAnsi="PT Astra Serif" w:cs="Times New Roman"/>
                <w:sz w:val="24"/>
                <w:szCs w:val="24"/>
              </w:rPr>
              <w:br/>
              <w:t>по контролю</w:t>
            </w:r>
            <w:r w:rsidR="001A3B09"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 (надзору)</w:t>
            </w:r>
          </w:p>
        </w:tc>
        <w:tc>
          <w:tcPr>
            <w:tcW w:w="845" w:type="dxa"/>
          </w:tcPr>
          <w:p w:rsidR="001C2EC0" w:rsidRPr="008A5F4B" w:rsidRDefault="001C2EC0" w:rsidP="00C74C3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201</w:t>
            </w:r>
            <w:r w:rsidR="00C74C39" w:rsidRPr="008A5F4B">
              <w:rPr>
                <w:rFonts w:ascii="PT Astra Serif" w:hAnsi="PT Astra Serif" w:cs="Times New Roman"/>
                <w:sz w:val="24"/>
                <w:szCs w:val="24"/>
              </w:rPr>
              <w:t>8</w:t>
            </w: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</w:tr>
      <w:tr w:rsidR="001C2EC0" w:rsidRPr="008A5F4B" w:rsidTr="006735F8">
        <w:tc>
          <w:tcPr>
            <w:tcW w:w="617" w:type="dxa"/>
          </w:tcPr>
          <w:p w:rsidR="001C2EC0" w:rsidRPr="008A5F4B" w:rsidRDefault="001C2EC0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8172" w:type="dxa"/>
          </w:tcPr>
          <w:p w:rsidR="001C2EC0" w:rsidRPr="008A5F4B" w:rsidRDefault="001C2EC0" w:rsidP="00D3564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Количество проверок </w:t>
            </w:r>
            <w:r w:rsidR="00D35640">
              <w:rPr>
                <w:rFonts w:ascii="PT Astra Serif" w:hAnsi="PT Astra Serif" w:cs="Times New Roman"/>
                <w:sz w:val="24"/>
                <w:szCs w:val="24"/>
              </w:rPr>
              <w:t>застройщиков из них:</w:t>
            </w:r>
          </w:p>
        </w:tc>
        <w:tc>
          <w:tcPr>
            <w:tcW w:w="845" w:type="dxa"/>
          </w:tcPr>
          <w:p w:rsidR="001C2EC0" w:rsidRPr="00222129" w:rsidRDefault="00222129" w:rsidP="0022212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22129">
              <w:rPr>
                <w:rFonts w:ascii="PT Astra Serif" w:hAnsi="PT Astra Serif" w:cs="Times New Roman"/>
                <w:sz w:val="24"/>
                <w:szCs w:val="24"/>
              </w:rPr>
              <w:t>24</w:t>
            </w:r>
          </w:p>
        </w:tc>
      </w:tr>
      <w:tr w:rsidR="00D35640" w:rsidRPr="008A5F4B" w:rsidTr="006735F8">
        <w:tc>
          <w:tcPr>
            <w:tcW w:w="617" w:type="dxa"/>
          </w:tcPr>
          <w:p w:rsidR="00D35640" w:rsidRPr="008A5F4B" w:rsidRDefault="00D35640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172" w:type="dxa"/>
          </w:tcPr>
          <w:p w:rsidR="00D35640" w:rsidRPr="008A5F4B" w:rsidRDefault="00D35640" w:rsidP="00D3564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плановых</w:t>
            </w:r>
          </w:p>
        </w:tc>
        <w:tc>
          <w:tcPr>
            <w:tcW w:w="845" w:type="dxa"/>
          </w:tcPr>
          <w:p w:rsidR="00D35640" w:rsidRPr="00222129" w:rsidRDefault="00222129" w:rsidP="0022212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22129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</w:tr>
      <w:tr w:rsidR="00D35640" w:rsidRPr="008A5F4B" w:rsidTr="006735F8">
        <w:tc>
          <w:tcPr>
            <w:tcW w:w="617" w:type="dxa"/>
          </w:tcPr>
          <w:p w:rsidR="00D35640" w:rsidRPr="008A5F4B" w:rsidRDefault="00D35640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172" w:type="dxa"/>
          </w:tcPr>
          <w:p w:rsidR="00D35640" w:rsidRDefault="00D35640" w:rsidP="00D3564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внеплановых</w:t>
            </w:r>
          </w:p>
        </w:tc>
        <w:tc>
          <w:tcPr>
            <w:tcW w:w="845" w:type="dxa"/>
          </w:tcPr>
          <w:p w:rsidR="00D35640" w:rsidRPr="00222129" w:rsidRDefault="00222129" w:rsidP="0022212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22129">
              <w:rPr>
                <w:rFonts w:ascii="PT Astra Serif" w:hAnsi="PT Astra Serif" w:cs="Times New Roman"/>
                <w:sz w:val="24"/>
                <w:szCs w:val="24"/>
              </w:rPr>
              <w:t>21</w:t>
            </w:r>
          </w:p>
        </w:tc>
      </w:tr>
      <w:tr w:rsidR="001C2EC0" w:rsidRPr="008A5F4B" w:rsidTr="006735F8">
        <w:tc>
          <w:tcPr>
            <w:tcW w:w="617" w:type="dxa"/>
          </w:tcPr>
          <w:p w:rsidR="001C2EC0" w:rsidRPr="008A5F4B" w:rsidRDefault="001C2EC0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8172" w:type="dxa"/>
          </w:tcPr>
          <w:p w:rsidR="001C2EC0" w:rsidRPr="008A5F4B" w:rsidRDefault="001C2EC0" w:rsidP="00D3564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Количество </w:t>
            </w:r>
            <w:r w:rsidR="00D35640">
              <w:rPr>
                <w:rFonts w:ascii="PT Astra Serif" w:hAnsi="PT Astra Serif" w:cs="Times New Roman"/>
                <w:sz w:val="24"/>
                <w:szCs w:val="24"/>
              </w:rPr>
              <w:t>выданных актов проверок</w:t>
            </w:r>
          </w:p>
        </w:tc>
        <w:tc>
          <w:tcPr>
            <w:tcW w:w="845" w:type="dxa"/>
          </w:tcPr>
          <w:p w:rsidR="001C2EC0" w:rsidRPr="00222129" w:rsidRDefault="00222129" w:rsidP="0022212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22129">
              <w:rPr>
                <w:rFonts w:ascii="PT Astra Serif" w:hAnsi="PT Astra Serif" w:cs="Times New Roman"/>
                <w:sz w:val="24"/>
                <w:szCs w:val="24"/>
              </w:rPr>
              <w:t>24</w:t>
            </w:r>
          </w:p>
        </w:tc>
      </w:tr>
      <w:tr w:rsidR="001C2EC0" w:rsidRPr="008A5F4B" w:rsidTr="006735F8">
        <w:tc>
          <w:tcPr>
            <w:tcW w:w="617" w:type="dxa"/>
          </w:tcPr>
          <w:p w:rsidR="001C2EC0" w:rsidRPr="008A5F4B" w:rsidRDefault="00173DF9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8172" w:type="dxa"/>
          </w:tcPr>
          <w:p w:rsidR="001C2EC0" w:rsidRPr="008A5F4B" w:rsidRDefault="001C2EC0" w:rsidP="00D3564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Количество выданных </w:t>
            </w:r>
            <w:r w:rsidR="00D35640">
              <w:rPr>
                <w:rFonts w:ascii="PT Astra Serif" w:hAnsi="PT Astra Serif" w:cs="Times New Roman"/>
                <w:sz w:val="24"/>
                <w:szCs w:val="24"/>
              </w:rPr>
              <w:t>предписаний об устранении нарушений</w:t>
            </w:r>
          </w:p>
        </w:tc>
        <w:tc>
          <w:tcPr>
            <w:tcW w:w="845" w:type="dxa"/>
          </w:tcPr>
          <w:p w:rsidR="001C2EC0" w:rsidRPr="00222129" w:rsidRDefault="00222129" w:rsidP="0022212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22129">
              <w:rPr>
                <w:rFonts w:ascii="PT Astra Serif" w:hAnsi="PT Astra Serif" w:cs="Times New Roman"/>
                <w:sz w:val="24"/>
                <w:szCs w:val="24"/>
              </w:rPr>
              <w:t>21</w:t>
            </w:r>
          </w:p>
        </w:tc>
      </w:tr>
      <w:tr w:rsidR="00471717" w:rsidRPr="008A5F4B" w:rsidTr="006735F8">
        <w:tc>
          <w:tcPr>
            <w:tcW w:w="617" w:type="dxa"/>
          </w:tcPr>
          <w:p w:rsidR="00471717" w:rsidRPr="008A5F4B" w:rsidRDefault="00471717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8172" w:type="dxa"/>
          </w:tcPr>
          <w:p w:rsidR="00471717" w:rsidRPr="008A5F4B" w:rsidRDefault="00471717" w:rsidP="00D3564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Количество проверенной ежеквартальной отчетности застройщиков </w:t>
            </w:r>
          </w:p>
        </w:tc>
        <w:tc>
          <w:tcPr>
            <w:tcW w:w="845" w:type="dxa"/>
          </w:tcPr>
          <w:p w:rsidR="00471717" w:rsidRPr="00222129" w:rsidRDefault="00471717" w:rsidP="0022212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179</w:t>
            </w:r>
          </w:p>
        </w:tc>
      </w:tr>
      <w:tr w:rsidR="00471717" w:rsidRPr="008A5F4B" w:rsidTr="006735F8">
        <w:tc>
          <w:tcPr>
            <w:tcW w:w="617" w:type="dxa"/>
          </w:tcPr>
          <w:p w:rsidR="00471717" w:rsidRDefault="00471717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8172" w:type="dxa"/>
          </w:tcPr>
          <w:p w:rsidR="00471717" w:rsidRDefault="00471717" w:rsidP="00D3564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Количество выданных заключений о соответствии застройщика и проектной декларации требованиям </w:t>
            </w:r>
            <w:r w:rsidRPr="00471717">
              <w:rPr>
                <w:rFonts w:ascii="PT Astra Serif" w:hAnsi="PT Astra Serif"/>
                <w:color w:val="000000"/>
                <w:sz w:val="24"/>
                <w:szCs w:val="24"/>
              </w:rPr>
              <w:t>установленным</w:t>
            </w:r>
            <w:r w:rsidRPr="0047171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Законом о долевом строительстве</w:t>
            </w:r>
          </w:p>
        </w:tc>
        <w:tc>
          <w:tcPr>
            <w:tcW w:w="845" w:type="dxa"/>
          </w:tcPr>
          <w:p w:rsidR="00471717" w:rsidRDefault="00471717" w:rsidP="0022212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63</w:t>
            </w:r>
          </w:p>
        </w:tc>
      </w:tr>
    </w:tbl>
    <w:p w:rsidR="001C2EC0" w:rsidRPr="008A5F4B" w:rsidRDefault="001C2EC0" w:rsidP="001C2EC0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617"/>
        <w:gridCol w:w="8172"/>
        <w:gridCol w:w="845"/>
      </w:tblGrid>
      <w:tr w:rsidR="001C2EC0" w:rsidRPr="008A5F4B" w:rsidTr="006735F8">
        <w:tc>
          <w:tcPr>
            <w:tcW w:w="617" w:type="dxa"/>
          </w:tcPr>
          <w:p w:rsidR="001C2EC0" w:rsidRPr="008A5F4B" w:rsidRDefault="001C2EC0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№ п/п</w:t>
            </w:r>
          </w:p>
        </w:tc>
        <w:tc>
          <w:tcPr>
            <w:tcW w:w="8172" w:type="dxa"/>
          </w:tcPr>
          <w:p w:rsidR="001C2EC0" w:rsidRPr="008A5F4B" w:rsidRDefault="001C2EC0" w:rsidP="00BE2FFE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Отчетные показатели, касающиеся нарушений юридическими лицами </w:t>
            </w:r>
            <w:r w:rsidR="001A3B09" w:rsidRPr="008A5F4B">
              <w:rPr>
                <w:rFonts w:ascii="PT Astra Serif" w:hAnsi="PT Astra Serif" w:cs="Times New Roman"/>
                <w:sz w:val="24"/>
                <w:szCs w:val="24"/>
              </w:rPr>
              <w:br/>
            </w: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обязательных требований </w:t>
            </w:r>
            <w:r w:rsidR="001A3B09" w:rsidRPr="008A5F4B">
              <w:rPr>
                <w:rFonts w:ascii="PT Astra Serif" w:hAnsi="PT Astra Serif" w:cs="Times New Roman"/>
                <w:sz w:val="24"/>
                <w:szCs w:val="24"/>
              </w:rPr>
              <w:br/>
            </w:r>
            <w:r w:rsidRPr="008A5F4B">
              <w:rPr>
                <w:rFonts w:ascii="PT Astra Serif" w:hAnsi="PT Astra Serif" w:cs="Times New Roman"/>
                <w:sz w:val="24"/>
                <w:szCs w:val="24"/>
              </w:rPr>
              <w:t>и мер, принимаемых управлением</w:t>
            </w:r>
          </w:p>
        </w:tc>
        <w:tc>
          <w:tcPr>
            <w:tcW w:w="845" w:type="dxa"/>
          </w:tcPr>
          <w:p w:rsidR="001C2EC0" w:rsidRPr="008A5F4B" w:rsidRDefault="00773BBE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2018</w:t>
            </w:r>
            <w:r w:rsidR="001C2EC0"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</w:tr>
      <w:tr w:rsidR="00260119" w:rsidRPr="008A5F4B" w:rsidTr="001C2EC0">
        <w:trPr>
          <w:trHeight w:val="218"/>
        </w:trPr>
        <w:tc>
          <w:tcPr>
            <w:tcW w:w="617" w:type="dxa"/>
            <w:vMerge w:val="restart"/>
          </w:tcPr>
          <w:p w:rsidR="00260119" w:rsidRPr="008A5F4B" w:rsidRDefault="00260119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8172" w:type="dxa"/>
          </w:tcPr>
          <w:p w:rsidR="00260119" w:rsidRPr="008A5F4B" w:rsidRDefault="00260119" w:rsidP="00AB5D32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Количество выявленных административных </w:t>
            </w:r>
            <w:r w:rsidR="00AB5D32">
              <w:rPr>
                <w:rFonts w:ascii="PT Astra Serif" w:hAnsi="PT Astra Serif" w:cs="Times New Roman"/>
                <w:sz w:val="24"/>
                <w:szCs w:val="24"/>
              </w:rPr>
              <w:t>правонарушений</w:t>
            </w:r>
            <w:r w:rsidRPr="008A5F4B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</w:tc>
        <w:tc>
          <w:tcPr>
            <w:tcW w:w="845" w:type="dxa"/>
          </w:tcPr>
          <w:p w:rsidR="00260119" w:rsidRPr="008A5F4B" w:rsidRDefault="00260119" w:rsidP="006735F8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260119" w:rsidRPr="008A5F4B" w:rsidTr="00773BBE">
        <w:trPr>
          <w:trHeight w:val="393"/>
        </w:trPr>
        <w:tc>
          <w:tcPr>
            <w:tcW w:w="617" w:type="dxa"/>
            <w:vMerge/>
          </w:tcPr>
          <w:p w:rsidR="00260119" w:rsidRPr="008A5F4B" w:rsidRDefault="00260119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172" w:type="dxa"/>
          </w:tcPr>
          <w:p w:rsidR="00260119" w:rsidRPr="008A5F4B" w:rsidRDefault="00260119" w:rsidP="006735F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8A5F4B">
              <w:rPr>
                <w:rFonts w:ascii="PT Astra Serif" w:hAnsi="PT Astra Serif" w:cs="Times New Roman"/>
                <w:sz w:val="24"/>
                <w:szCs w:val="24"/>
              </w:rPr>
              <w:t>) по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ч. 1 ст. 14.28</w:t>
            </w: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 КоАП РФ</w:t>
            </w:r>
          </w:p>
        </w:tc>
        <w:tc>
          <w:tcPr>
            <w:tcW w:w="845" w:type="dxa"/>
          </w:tcPr>
          <w:p w:rsidR="00260119" w:rsidRPr="008A5F4B" w:rsidRDefault="00260119" w:rsidP="00222129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</w:p>
        </w:tc>
      </w:tr>
      <w:tr w:rsidR="00260119" w:rsidRPr="008A5F4B" w:rsidTr="00773BBE">
        <w:trPr>
          <w:trHeight w:val="249"/>
        </w:trPr>
        <w:tc>
          <w:tcPr>
            <w:tcW w:w="617" w:type="dxa"/>
            <w:vMerge/>
          </w:tcPr>
          <w:p w:rsidR="00260119" w:rsidRPr="008A5F4B" w:rsidRDefault="00260119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172" w:type="dxa"/>
          </w:tcPr>
          <w:p w:rsidR="00260119" w:rsidRPr="008A5F4B" w:rsidRDefault="00260119" w:rsidP="006735F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б</w:t>
            </w: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) по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ч. 2 ст. 14.28</w:t>
            </w: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 КоАП РФ</w:t>
            </w:r>
          </w:p>
        </w:tc>
        <w:tc>
          <w:tcPr>
            <w:tcW w:w="845" w:type="dxa"/>
          </w:tcPr>
          <w:p w:rsidR="00260119" w:rsidRPr="008A5F4B" w:rsidRDefault="00260119" w:rsidP="00222129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19</w:t>
            </w:r>
          </w:p>
        </w:tc>
      </w:tr>
      <w:tr w:rsidR="00260119" w:rsidRPr="008A5F4B" w:rsidTr="00773BBE">
        <w:trPr>
          <w:trHeight w:val="349"/>
        </w:trPr>
        <w:tc>
          <w:tcPr>
            <w:tcW w:w="617" w:type="dxa"/>
            <w:vMerge/>
          </w:tcPr>
          <w:p w:rsidR="00260119" w:rsidRPr="008A5F4B" w:rsidRDefault="00260119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172" w:type="dxa"/>
          </w:tcPr>
          <w:p w:rsidR="00260119" w:rsidRPr="008A5F4B" w:rsidRDefault="00260119" w:rsidP="00D3564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в</w:t>
            </w: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) по ч.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3 ст. 14.28</w:t>
            </w: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 КоАП РФ</w:t>
            </w:r>
          </w:p>
        </w:tc>
        <w:tc>
          <w:tcPr>
            <w:tcW w:w="845" w:type="dxa"/>
          </w:tcPr>
          <w:p w:rsidR="00260119" w:rsidRPr="008A5F4B" w:rsidRDefault="00260119" w:rsidP="00222129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28</w:t>
            </w:r>
          </w:p>
        </w:tc>
      </w:tr>
      <w:tr w:rsidR="00260119" w:rsidRPr="008A5F4B" w:rsidTr="00773BBE">
        <w:trPr>
          <w:trHeight w:val="349"/>
        </w:trPr>
        <w:tc>
          <w:tcPr>
            <w:tcW w:w="617" w:type="dxa"/>
            <w:vMerge/>
          </w:tcPr>
          <w:p w:rsidR="00260119" w:rsidRPr="008A5F4B" w:rsidRDefault="00260119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172" w:type="dxa"/>
          </w:tcPr>
          <w:p w:rsidR="00260119" w:rsidRPr="008A5F4B" w:rsidRDefault="00260119" w:rsidP="00D3564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 ч. 1 ст. 20.25</w:t>
            </w: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 КоАП РФ</w:t>
            </w:r>
          </w:p>
        </w:tc>
        <w:tc>
          <w:tcPr>
            <w:tcW w:w="845" w:type="dxa"/>
          </w:tcPr>
          <w:p w:rsidR="00260119" w:rsidRPr="008A5F4B" w:rsidRDefault="00260119" w:rsidP="00222129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27</w:t>
            </w:r>
          </w:p>
        </w:tc>
      </w:tr>
      <w:tr w:rsidR="00260119" w:rsidRPr="008A5F4B" w:rsidTr="00773BBE">
        <w:trPr>
          <w:trHeight w:val="349"/>
        </w:trPr>
        <w:tc>
          <w:tcPr>
            <w:tcW w:w="617" w:type="dxa"/>
            <w:vMerge/>
          </w:tcPr>
          <w:p w:rsidR="00260119" w:rsidRPr="008A5F4B" w:rsidRDefault="00260119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172" w:type="dxa"/>
          </w:tcPr>
          <w:p w:rsidR="00260119" w:rsidRDefault="00260119" w:rsidP="00D3564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 ч. 4 ст. 19.5</w:t>
            </w: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 КоАП РФ</w:t>
            </w:r>
          </w:p>
        </w:tc>
        <w:tc>
          <w:tcPr>
            <w:tcW w:w="845" w:type="dxa"/>
          </w:tcPr>
          <w:p w:rsidR="00260119" w:rsidRDefault="00260119" w:rsidP="00222129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</w:t>
            </w:r>
          </w:p>
        </w:tc>
      </w:tr>
      <w:tr w:rsidR="001C2EC0" w:rsidRPr="008A5F4B" w:rsidTr="006735F8">
        <w:tc>
          <w:tcPr>
            <w:tcW w:w="617" w:type="dxa"/>
          </w:tcPr>
          <w:p w:rsidR="001C2EC0" w:rsidRPr="004850BC" w:rsidRDefault="00773BBE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850B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8172" w:type="dxa"/>
          </w:tcPr>
          <w:p w:rsidR="001C2EC0" w:rsidRPr="004850BC" w:rsidRDefault="001C2EC0" w:rsidP="0022212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850BC">
              <w:rPr>
                <w:rFonts w:ascii="PT Astra Serif" w:hAnsi="PT Astra Serif" w:cs="Times New Roman"/>
                <w:sz w:val="24"/>
                <w:szCs w:val="24"/>
              </w:rPr>
              <w:t xml:space="preserve">Количество вынесенных постановлений </w:t>
            </w:r>
            <w:r w:rsidR="00222129" w:rsidRPr="004850BC">
              <w:rPr>
                <w:rFonts w:ascii="PT Astra Serif" w:hAnsi="PT Astra Serif" w:cs="Times New Roman"/>
                <w:sz w:val="24"/>
                <w:szCs w:val="24"/>
              </w:rPr>
              <w:t xml:space="preserve">службой </w:t>
            </w:r>
            <w:r w:rsidRPr="004850BC">
              <w:rPr>
                <w:rFonts w:ascii="PT Astra Serif" w:hAnsi="PT Astra Serif" w:cs="Times New Roman"/>
                <w:sz w:val="24"/>
                <w:szCs w:val="24"/>
              </w:rPr>
              <w:t>назначении административного наказания в виде предупреждения</w:t>
            </w:r>
          </w:p>
        </w:tc>
        <w:tc>
          <w:tcPr>
            <w:tcW w:w="845" w:type="dxa"/>
          </w:tcPr>
          <w:p w:rsidR="001C2EC0" w:rsidRPr="008A5F4B" w:rsidRDefault="002A3C9A" w:rsidP="00222129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</w:p>
        </w:tc>
      </w:tr>
      <w:tr w:rsidR="001C2EC0" w:rsidRPr="008A5F4B" w:rsidTr="006735F8">
        <w:tc>
          <w:tcPr>
            <w:tcW w:w="617" w:type="dxa"/>
          </w:tcPr>
          <w:p w:rsidR="001C2EC0" w:rsidRPr="008A5F4B" w:rsidRDefault="00773BBE" w:rsidP="006735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8172" w:type="dxa"/>
          </w:tcPr>
          <w:p w:rsidR="001C2EC0" w:rsidRPr="008A5F4B" w:rsidRDefault="001C2EC0" w:rsidP="006735F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A5F4B">
              <w:rPr>
                <w:rFonts w:ascii="PT Astra Serif" w:hAnsi="PT Astra Serif" w:cs="Times New Roman"/>
                <w:sz w:val="24"/>
                <w:szCs w:val="24"/>
              </w:rPr>
              <w:t xml:space="preserve">Количество вынесенных постановлений </w:t>
            </w:r>
            <w:r w:rsidR="00222129">
              <w:rPr>
                <w:rFonts w:ascii="PT Astra Serif" w:hAnsi="PT Astra Serif" w:cs="Times New Roman"/>
                <w:sz w:val="24"/>
                <w:szCs w:val="24"/>
              </w:rPr>
              <w:t xml:space="preserve">службой </w:t>
            </w:r>
            <w:r w:rsidRPr="008A5F4B">
              <w:rPr>
                <w:rFonts w:ascii="PT Astra Serif" w:hAnsi="PT Astra Serif" w:cs="Times New Roman"/>
                <w:sz w:val="24"/>
                <w:szCs w:val="24"/>
              </w:rPr>
              <w:t>о назначении административного наказания в виде административного штрафа</w:t>
            </w:r>
          </w:p>
        </w:tc>
        <w:tc>
          <w:tcPr>
            <w:tcW w:w="845" w:type="dxa"/>
          </w:tcPr>
          <w:p w:rsidR="001C2EC0" w:rsidRPr="008A5F4B" w:rsidRDefault="00222129" w:rsidP="00E04C71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766EE8">
              <w:rPr>
                <w:rFonts w:ascii="PT Astra Serif" w:hAnsi="PT Astra Serif" w:cs="Times New Roman"/>
                <w:sz w:val="28"/>
                <w:szCs w:val="28"/>
              </w:rPr>
              <w:t>8</w:t>
            </w:r>
          </w:p>
        </w:tc>
      </w:tr>
    </w:tbl>
    <w:p w:rsidR="00D35640" w:rsidRPr="008A5F4B" w:rsidRDefault="00D35640" w:rsidP="00D35640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81259C" w:rsidRDefault="00C61787" w:rsidP="0081259C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Глава 1. </w:t>
      </w:r>
      <w:r w:rsidR="00DE2DDF" w:rsidRPr="008A5F4B">
        <w:rPr>
          <w:rFonts w:ascii="PT Astra Serif" w:hAnsi="PT Astra Serif" w:cs="Times New Roman"/>
          <w:sz w:val="28"/>
          <w:szCs w:val="28"/>
        </w:rPr>
        <w:t xml:space="preserve">Осуществление государственного </w:t>
      </w:r>
      <w:r w:rsidR="00260119">
        <w:rPr>
          <w:rFonts w:ascii="PT Astra Serif" w:hAnsi="PT Astra Serif" w:cs="Times New Roman"/>
          <w:sz w:val="28"/>
          <w:szCs w:val="28"/>
        </w:rPr>
        <w:t>контроля (</w:t>
      </w:r>
      <w:r w:rsidR="00DE2DDF" w:rsidRPr="008A5F4B">
        <w:rPr>
          <w:rFonts w:ascii="PT Astra Serif" w:hAnsi="PT Astra Serif" w:cs="Times New Roman"/>
          <w:sz w:val="28"/>
          <w:szCs w:val="28"/>
        </w:rPr>
        <w:t>надзора</w:t>
      </w:r>
      <w:r w:rsidR="00260119">
        <w:rPr>
          <w:rFonts w:ascii="PT Astra Serif" w:hAnsi="PT Astra Serif" w:cs="Times New Roman"/>
          <w:sz w:val="28"/>
          <w:szCs w:val="28"/>
        </w:rPr>
        <w:t>) за соблюдением застройщиками требований законодательства об участии в долевом строительстве</w:t>
      </w:r>
      <w:r w:rsidR="00821A66">
        <w:rPr>
          <w:rFonts w:ascii="PT Astra Serif" w:hAnsi="PT Astra Serif" w:cs="Times New Roman"/>
          <w:sz w:val="28"/>
          <w:szCs w:val="28"/>
        </w:rPr>
        <w:t xml:space="preserve"> </w:t>
      </w:r>
    </w:p>
    <w:p w:rsidR="0081259C" w:rsidRDefault="0081259C" w:rsidP="0081259C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61787" w:rsidRPr="0081259C" w:rsidRDefault="00B43ADF" w:rsidP="0081259C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7</w:t>
      </w:r>
      <w:r w:rsidR="00C61787" w:rsidRPr="008A5F4B">
        <w:rPr>
          <w:rFonts w:ascii="PT Astra Serif" w:hAnsi="PT Astra Serif" w:cs="Times New Roman"/>
          <w:sz w:val="28"/>
          <w:szCs w:val="28"/>
        </w:rPr>
        <w:t>. Государственный</w:t>
      </w:r>
      <w:r w:rsidR="0081259C">
        <w:rPr>
          <w:rFonts w:ascii="PT Astra Serif" w:hAnsi="PT Astra Serif" w:cs="Times New Roman"/>
          <w:sz w:val="28"/>
          <w:szCs w:val="28"/>
        </w:rPr>
        <w:t xml:space="preserve"> контроль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81259C">
        <w:rPr>
          <w:rFonts w:ascii="PT Astra Serif" w:hAnsi="PT Astra Serif" w:cs="Times New Roman"/>
          <w:sz w:val="28"/>
          <w:szCs w:val="28"/>
        </w:rPr>
        <w:t>(</w:t>
      </w:r>
      <w:r w:rsidR="00C61787" w:rsidRPr="008A5F4B">
        <w:rPr>
          <w:rFonts w:ascii="PT Astra Serif" w:hAnsi="PT Astra Serif" w:cs="Times New Roman"/>
          <w:sz w:val="28"/>
          <w:szCs w:val="28"/>
        </w:rPr>
        <w:t>надзор</w:t>
      </w:r>
      <w:r w:rsidR="0081259C">
        <w:rPr>
          <w:rFonts w:ascii="PT Astra Serif" w:hAnsi="PT Astra Serif" w:cs="Times New Roman"/>
          <w:sz w:val="28"/>
          <w:szCs w:val="28"/>
        </w:rPr>
        <w:t>)</w:t>
      </w:r>
      <w:r w:rsidR="00C473E3">
        <w:rPr>
          <w:rFonts w:ascii="PT Astra Serif" w:hAnsi="PT Astra Serif" w:cs="Times New Roman"/>
          <w:sz w:val="28"/>
          <w:szCs w:val="28"/>
        </w:rPr>
        <w:t xml:space="preserve"> в области долевого строительства многоквартирных домов и иных объектов недвижимости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осуществлялся посредством организации и проведения </w:t>
      </w:r>
      <w:r w:rsidR="00C473E3">
        <w:rPr>
          <w:rFonts w:ascii="PT Astra Serif" w:hAnsi="PT Astra Serif" w:cs="Times New Roman"/>
          <w:sz w:val="28"/>
          <w:szCs w:val="28"/>
        </w:rPr>
        <w:t xml:space="preserve">плановых и внеплановых 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проверок </w:t>
      </w:r>
      <w:r w:rsidR="00C473E3">
        <w:rPr>
          <w:rFonts w:ascii="PT Astra Serif" w:hAnsi="PT Astra Serif" w:cs="Times New Roman"/>
          <w:sz w:val="28"/>
          <w:szCs w:val="28"/>
        </w:rPr>
        <w:t>застройщиков</w:t>
      </w:r>
      <w:r w:rsidR="00260119">
        <w:rPr>
          <w:rFonts w:ascii="PT Astra Serif" w:hAnsi="PT Astra Serif" w:cs="Times New Roman"/>
          <w:sz w:val="28"/>
          <w:szCs w:val="28"/>
        </w:rPr>
        <w:t>, провер</w:t>
      </w:r>
      <w:r w:rsidR="0081259C">
        <w:rPr>
          <w:rFonts w:ascii="PT Astra Serif" w:hAnsi="PT Astra Serif" w:cs="Times New Roman"/>
          <w:sz w:val="28"/>
          <w:szCs w:val="28"/>
        </w:rPr>
        <w:t>ок</w:t>
      </w:r>
      <w:r w:rsidR="00260119">
        <w:rPr>
          <w:rFonts w:ascii="PT Astra Serif" w:hAnsi="PT Astra Serif" w:cs="Times New Roman"/>
          <w:sz w:val="28"/>
          <w:szCs w:val="28"/>
        </w:rPr>
        <w:t xml:space="preserve"> ежеквар</w:t>
      </w:r>
      <w:r w:rsidR="0081259C">
        <w:rPr>
          <w:rFonts w:ascii="PT Astra Serif" w:hAnsi="PT Astra Serif" w:cs="Times New Roman"/>
          <w:sz w:val="28"/>
          <w:szCs w:val="28"/>
        </w:rPr>
        <w:t>тальной отчетности застройщиков</w:t>
      </w:r>
      <w:r w:rsidR="00260119">
        <w:rPr>
          <w:rFonts w:ascii="PT Astra Serif" w:hAnsi="PT Astra Serif" w:cs="Times New Roman"/>
          <w:sz w:val="28"/>
          <w:szCs w:val="28"/>
        </w:rPr>
        <w:t xml:space="preserve"> </w:t>
      </w:r>
      <w:r w:rsidR="0081259C">
        <w:rPr>
          <w:rFonts w:ascii="PT Astra Serif" w:hAnsi="PT Astra Serif" w:cs="PT Astra Serif"/>
          <w:sz w:val="28"/>
          <w:szCs w:val="28"/>
        </w:rPr>
        <w:t xml:space="preserve">об осуществлении деятельности, </w:t>
      </w:r>
      <w:r w:rsidR="0081259C">
        <w:rPr>
          <w:rFonts w:ascii="PT Astra Serif" w:hAnsi="PT Astra Serif" w:cs="PT Astra Serif"/>
          <w:sz w:val="28"/>
          <w:szCs w:val="28"/>
        </w:rPr>
        <w:lastRenderedPageBreak/>
        <w:t xml:space="preserve">связанной с привлечением денежных средств участников долевого строительства для строительства (создания) многоквартирных домов и (или) иных объектов недвижимости, </w:t>
      </w:r>
      <w:r w:rsidR="00260119">
        <w:rPr>
          <w:rFonts w:ascii="PT Astra Serif" w:hAnsi="PT Astra Serif" w:cs="Times New Roman"/>
          <w:sz w:val="28"/>
          <w:szCs w:val="28"/>
        </w:rPr>
        <w:t>проектных деклараций объектов</w:t>
      </w:r>
      <w:r w:rsidR="00C61787" w:rsidRPr="008A5F4B">
        <w:rPr>
          <w:rFonts w:ascii="PT Astra Serif" w:hAnsi="PT Astra Serif" w:cs="Times New Roman"/>
          <w:sz w:val="28"/>
          <w:szCs w:val="28"/>
        </w:rPr>
        <w:t>.</w:t>
      </w:r>
    </w:p>
    <w:p w:rsidR="00B43ADF" w:rsidRDefault="00B43ADF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8</w:t>
      </w:r>
      <w:r w:rsidR="00C61787" w:rsidRPr="008A5F4B">
        <w:rPr>
          <w:rFonts w:ascii="PT Astra Serif" w:hAnsi="PT Astra Serif" w:cs="Times New Roman"/>
          <w:sz w:val="28"/>
          <w:szCs w:val="28"/>
        </w:rPr>
        <w:t>. К отношениям, связанным с осуществлением государственного</w:t>
      </w:r>
      <w:r w:rsidR="00C473E3">
        <w:rPr>
          <w:rFonts w:ascii="PT Astra Serif" w:hAnsi="PT Astra Serif" w:cs="Times New Roman"/>
          <w:sz w:val="28"/>
          <w:szCs w:val="28"/>
        </w:rPr>
        <w:t xml:space="preserve"> контроля (надзора) в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C473E3">
        <w:rPr>
          <w:rFonts w:ascii="PT Astra Serif" w:hAnsi="PT Astra Serif" w:cs="Times New Roman"/>
          <w:sz w:val="28"/>
          <w:szCs w:val="28"/>
        </w:rPr>
        <w:t>области долевого строительства многоквартирных домов и иных объектов недвижимости</w:t>
      </w:r>
      <w:r w:rsidR="00C473E3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применялись положения </w:t>
      </w:r>
      <w:r w:rsidR="005A4788" w:rsidRPr="008A5F4B">
        <w:rPr>
          <w:rFonts w:ascii="PT Astra Serif" w:hAnsi="PT Astra Serif" w:cs="Times New Roman"/>
          <w:sz w:val="28"/>
          <w:szCs w:val="28"/>
        </w:rPr>
        <w:t>Федеральн</w:t>
      </w:r>
      <w:r w:rsidR="00754B72" w:rsidRPr="008A5F4B">
        <w:rPr>
          <w:rFonts w:ascii="PT Astra Serif" w:hAnsi="PT Astra Serif" w:cs="Times New Roman"/>
          <w:sz w:val="28"/>
          <w:szCs w:val="28"/>
        </w:rPr>
        <w:t>ого</w:t>
      </w:r>
      <w:r w:rsidR="005A4788" w:rsidRPr="008A5F4B">
        <w:rPr>
          <w:rFonts w:ascii="PT Astra Serif" w:hAnsi="PT Astra Serif" w:cs="Times New Roman"/>
          <w:sz w:val="28"/>
          <w:szCs w:val="28"/>
        </w:rPr>
        <w:t xml:space="preserve"> закон</w:t>
      </w:r>
      <w:r w:rsidR="00754B72" w:rsidRPr="008A5F4B">
        <w:rPr>
          <w:rFonts w:ascii="PT Astra Serif" w:hAnsi="PT Astra Serif" w:cs="Times New Roman"/>
          <w:sz w:val="28"/>
          <w:szCs w:val="28"/>
        </w:rPr>
        <w:t>а № 294-ФЗ</w:t>
      </w:r>
      <w:r w:rsidR="005A4788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с учетом особенностей организации и проведения проверок, установленных статьей </w:t>
      </w:r>
      <w:r w:rsidR="00C473E3">
        <w:rPr>
          <w:rFonts w:ascii="PT Astra Serif" w:hAnsi="PT Astra Serif" w:cs="Times New Roman"/>
          <w:sz w:val="28"/>
          <w:szCs w:val="28"/>
        </w:rPr>
        <w:t>23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C473E3">
        <w:rPr>
          <w:rFonts w:ascii="PT Astra Serif" w:hAnsi="PT Astra Serif" w:cs="Times New Roman"/>
          <w:sz w:val="28"/>
          <w:szCs w:val="28"/>
        </w:rPr>
        <w:t>Закона о долевом строительстве</w:t>
      </w:r>
      <w:r w:rsidR="00C61787" w:rsidRPr="008A5F4B">
        <w:rPr>
          <w:rFonts w:ascii="PT Astra Serif" w:hAnsi="PT Astra Serif" w:cs="Times New Roman"/>
          <w:sz w:val="28"/>
          <w:szCs w:val="28"/>
        </w:rPr>
        <w:t>.</w:t>
      </w:r>
    </w:p>
    <w:p w:rsidR="00B43ADF" w:rsidRDefault="00B43ADF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B43ADF" w:rsidRDefault="00B43ADF" w:rsidP="00B43ADF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Глава </w:t>
      </w:r>
      <w:r>
        <w:rPr>
          <w:rFonts w:ascii="PT Astra Serif" w:hAnsi="PT Astra Serif" w:cs="Times New Roman"/>
          <w:sz w:val="28"/>
          <w:szCs w:val="28"/>
        </w:rPr>
        <w:t>2</w:t>
      </w:r>
      <w:r w:rsidRPr="008A5F4B">
        <w:rPr>
          <w:rFonts w:ascii="PT Astra Serif" w:hAnsi="PT Astra Serif" w:cs="Times New Roman"/>
          <w:sz w:val="28"/>
          <w:szCs w:val="28"/>
        </w:rPr>
        <w:t xml:space="preserve">. Осуществление </w:t>
      </w:r>
      <w:r>
        <w:rPr>
          <w:rFonts w:ascii="PT Astra Serif" w:hAnsi="PT Astra Serif" w:cs="Times New Roman"/>
          <w:sz w:val="28"/>
          <w:szCs w:val="28"/>
        </w:rPr>
        <w:t xml:space="preserve"> контроля за деятельностью </w:t>
      </w:r>
      <w:r w:rsidRPr="00B74DA8">
        <w:rPr>
          <w:rFonts w:ascii="PT Astra Serif" w:hAnsi="PT Astra Serif" w:cs="Times New Roman"/>
          <w:sz w:val="28"/>
          <w:szCs w:val="28"/>
        </w:rPr>
        <w:t>жилищно-строительного кооператива, связанной с привлечением средств членов кооператива для строительства многоквартирных домов.</w:t>
      </w:r>
    </w:p>
    <w:p w:rsidR="005C5296" w:rsidRDefault="00C6178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 </w:t>
      </w:r>
    </w:p>
    <w:p w:rsidR="00B43ADF" w:rsidRDefault="00B43ADF" w:rsidP="00193992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9</w:t>
      </w:r>
      <w:r w:rsidR="00821A66">
        <w:rPr>
          <w:rFonts w:ascii="PT Astra Serif" w:hAnsi="PT Astra Serif" w:cs="Times New Roman"/>
          <w:sz w:val="28"/>
          <w:szCs w:val="28"/>
        </w:rPr>
        <w:t>. В 2018 году строительство жилых домов жилищно-строительными кооперативами не осуществлялось.</w:t>
      </w:r>
    </w:p>
    <w:p w:rsidR="00B43ADF" w:rsidRPr="008A5F4B" w:rsidRDefault="00B43ADF" w:rsidP="00835172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C61787" w:rsidRPr="008A5F4B" w:rsidRDefault="00C61787" w:rsidP="009A5C3A">
      <w:pPr>
        <w:spacing w:after="0" w:line="240" w:lineRule="auto"/>
        <w:ind w:left="-567" w:firstLine="708"/>
        <w:jc w:val="center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Глава </w:t>
      </w:r>
      <w:r w:rsidR="00F67D64">
        <w:rPr>
          <w:rFonts w:ascii="PT Astra Serif" w:hAnsi="PT Astra Serif" w:cs="Times New Roman"/>
          <w:sz w:val="28"/>
          <w:szCs w:val="28"/>
        </w:rPr>
        <w:t>3</w:t>
      </w:r>
      <w:r w:rsidRPr="008A5F4B">
        <w:rPr>
          <w:rFonts w:ascii="PT Astra Serif" w:hAnsi="PT Astra Serif" w:cs="Times New Roman"/>
          <w:sz w:val="28"/>
          <w:szCs w:val="28"/>
        </w:rPr>
        <w:t>. Использование оснований для прове</w:t>
      </w:r>
      <w:r w:rsidR="00FA5536" w:rsidRPr="008A5F4B">
        <w:rPr>
          <w:rFonts w:ascii="PT Astra Serif" w:hAnsi="PT Astra Serif" w:cs="Times New Roman"/>
          <w:sz w:val="28"/>
          <w:szCs w:val="28"/>
        </w:rPr>
        <w:t xml:space="preserve">дения </w:t>
      </w:r>
      <w:r w:rsidR="00173DF9" w:rsidRPr="008A5F4B">
        <w:rPr>
          <w:rFonts w:ascii="PT Astra Serif" w:hAnsi="PT Astra Serif" w:cs="Times New Roman"/>
          <w:sz w:val="28"/>
          <w:szCs w:val="28"/>
        </w:rPr>
        <w:t>проверок.</w:t>
      </w:r>
      <w:r w:rsidRPr="008A5F4B">
        <w:rPr>
          <w:rFonts w:ascii="PT Astra Serif" w:hAnsi="PT Astra Serif" w:cs="Times New Roman"/>
          <w:sz w:val="28"/>
          <w:szCs w:val="28"/>
        </w:rPr>
        <w:t xml:space="preserve"> </w:t>
      </w:r>
    </w:p>
    <w:p w:rsidR="00B43ADF" w:rsidRDefault="00B43ADF" w:rsidP="006F661C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61787" w:rsidRPr="008A5F4B" w:rsidRDefault="00F67D64" w:rsidP="006F661C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10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. В соответствии со статьей </w:t>
      </w:r>
      <w:r w:rsidR="006F661C">
        <w:rPr>
          <w:rFonts w:ascii="PT Astra Serif" w:hAnsi="PT Astra Serif" w:cs="Times New Roman"/>
          <w:sz w:val="28"/>
          <w:szCs w:val="28"/>
        </w:rPr>
        <w:t>23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6F661C">
        <w:rPr>
          <w:rFonts w:ascii="PT Astra Serif" w:hAnsi="PT Astra Serif" w:cs="Times New Roman"/>
          <w:sz w:val="28"/>
          <w:szCs w:val="28"/>
        </w:rPr>
        <w:t>Закона о долевом строительстве</w:t>
      </w:r>
      <w:r w:rsidR="006F661C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C61787" w:rsidRPr="008A5F4B">
        <w:rPr>
          <w:rFonts w:ascii="PT Astra Serif" w:hAnsi="PT Astra Serif" w:cs="Times New Roman"/>
          <w:sz w:val="28"/>
          <w:szCs w:val="28"/>
        </w:rPr>
        <w:t>основаниями для проведения провер</w:t>
      </w:r>
      <w:r w:rsidR="006F661C">
        <w:rPr>
          <w:rFonts w:ascii="PT Astra Serif" w:hAnsi="PT Astra Serif" w:cs="Times New Roman"/>
          <w:sz w:val="28"/>
          <w:szCs w:val="28"/>
        </w:rPr>
        <w:t>ок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при осуществлении государственн</w:t>
      </w:r>
      <w:r w:rsidR="005C5296" w:rsidRPr="008A5F4B">
        <w:rPr>
          <w:rFonts w:ascii="PT Astra Serif" w:hAnsi="PT Astra Serif" w:cs="Times New Roman"/>
          <w:sz w:val="28"/>
          <w:szCs w:val="28"/>
        </w:rPr>
        <w:t xml:space="preserve">ого </w:t>
      </w:r>
      <w:r w:rsidR="006F661C">
        <w:rPr>
          <w:rFonts w:ascii="PT Astra Serif" w:hAnsi="PT Astra Serif" w:cs="Times New Roman"/>
          <w:sz w:val="28"/>
          <w:szCs w:val="28"/>
        </w:rPr>
        <w:t>контроля (надзора) в области долевого строительства</w:t>
      </w:r>
      <w:r w:rsidR="005C5296" w:rsidRPr="008A5F4B">
        <w:rPr>
          <w:rFonts w:ascii="PT Astra Serif" w:hAnsi="PT Astra Serif" w:cs="Times New Roman"/>
          <w:sz w:val="28"/>
          <w:szCs w:val="28"/>
        </w:rPr>
        <w:t xml:space="preserve"> в 201</w:t>
      </w:r>
      <w:r w:rsidR="00773BBE" w:rsidRPr="008A5F4B">
        <w:rPr>
          <w:rFonts w:ascii="PT Astra Serif" w:hAnsi="PT Astra Serif" w:cs="Times New Roman"/>
          <w:sz w:val="28"/>
          <w:szCs w:val="28"/>
        </w:rPr>
        <w:t>8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году являлись:</w:t>
      </w:r>
    </w:p>
    <w:p w:rsidR="00173DF9" w:rsidRPr="008A5F4B" w:rsidRDefault="00C6178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1) </w:t>
      </w:r>
      <w:r w:rsidR="006F661C">
        <w:rPr>
          <w:rFonts w:ascii="PT Astra Serif" w:hAnsi="PT Astra Serif" w:cs="Times New Roman"/>
          <w:sz w:val="28"/>
          <w:szCs w:val="28"/>
        </w:rPr>
        <w:t>план проверок</w:t>
      </w:r>
      <w:r w:rsidR="00173DF9" w:rsidRPr="008A5F4B">
        <w:rPr>
          <w:rFonts w:ascii="PT Astra Serif" w:hAnsi="PT Astra Serif" w:cs="Times New Roman"/>
          <w:sz w:val="28"/>
          <w:szCs w:val="28"/>
        </w:rPr>
        <w:t>;</w:t>
      </w:r>
    </w:p>
    <w:p w:rsidR="00C61787" w:rsidRPr="008A5F4B" w:rsidRDefault="00173DF9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2) 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поступившее в </w:t>
      </w:r>
      <w:r w:rsidR="00773BBE" w:rsidRPr="008A5F4B">
        <w:rPr>
          <w:rFonts w:ascii="PT Astra Serif" w:hAnsi="PT Astra Serif" w:cs="Times New Roman"/>
          <w:sz w:val="28"/>
          <w:szCs w:val="28"/>
        </w:rPr>
        <w:t>службу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6F661C">
        <w:rPr>
          <w:rFonts w:ascii="PT Astra Serif" w:hAnsi="PT Astra Serif" w:cs="Times New Roman"/>
          <w:sz w:val="28"/>
          <w:szCs w:val="28"/>
        </w:rPr>
        <w:t>обращения граждан</w:t>
      </w:r>
      <w:r w:rsidR="00C61787" w:rsidRPr="008A5F4B">
        <w:rPr>
          <w:rFonts w:ascii="PT Astra Serif" w:hAnsi="PT Astra Serif" w:cs="Times New Roman"/>
          <w:sz w:val="28"/>
          <w:szCs w:val="28"/>
        </w:rPr>
        <w:t>;</w:t>
      </w:r>
    </w:p>
    <w:p w:rsidR="00C61787" w:rsidRPr="008A5F4B" w:rsidRDefault="006F661C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</w:t>
      </w:r>
      <w:r w:rsidR="00C61787" w:rsidRPr="008A5F4B">
        <w:rPr>
          <w:rFonts w:ascii="PT Astra Serif" w:hAnsi="PT Astra Serif" w:cs="Times New Roman"/>
          <w:sz w:val="28"/>
          <w:szCs w:val="28"/>
        </w:rPr>
        <w:t>) истечение срока</w:t>
      </w:r>
      <w:r w:rsidR="00260119">
        <w:rPr>
          <w:rFonts w:ascii="PT Astra Serif" w:hAnsi="PT Astra Serif" w:cs="Times New Roman"/>
          <w:sz w:val="28"/>
          <w:szCs w:val="28"/>
        </w:rPr>
        <w:t xml:space="preserve"> исполнения юридическими лицами выданных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="00FA5536" w:rsidRPr="008A5F4B">
        <w:rPr>
          <w:rFonts w:ascii="PT Astra Serif" w:hAnsi="PT Astra Serif" w:cs="Times New Roman"/>
          <w:sz w:val="28"/>
          <w:szCs w:val="28"/>
        </w:rPr>
        <w:t>службой</w:t>
      </w:r>
      <w:r w:rsidR="00260119">
        <w:rPr>
          <w:rFonts w:ascii="PT Astra Serif" w:hAnsi="PT Astra Serif" w:cs="Times New Roman"/>
          <w:sz w:val="28"/>
          <w:szCs w:val="28"/>
        </w:rPr>
        <w:t xml:space="preserve"> предписаний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об устранении выявленного нарушения;</w:t>
      </w:r>
    </w:p>
    <w:p w:rsidR="007507F3" w:rsidRPr="008A5F4B" w:rsidRDefault="00FA5536" w:rsidP="007507F3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Всего за 2018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год при осуществлении государственного </w:t>
      </w:r>
      <w:r w:rsidR="006F661C">
        <w:rPr>
          <w:rFonts w:ascii="PT Astra Serif" w:hAnsi="PT Astra Serif" w:cs="Times New Roman"/>
          <w:sz w:val="28"/>
          <w:szCs w:val="28"/>
        </w:rPr>
        <w:t>контроля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надзора </w:t>
      </w:r>
      <w:r w:rsidR="006F661C">
        <w:rPr>
          <w:rFonts w:ascii="PT Astra Serif" w:hAnsi="PT Astra Serif" w:cs="Times New Roman"/>
          <w:sz w:val="28"/>
          <w:szCs w:val="28"/>
        </w:rPr>
        <w:t xml:space="preserve">в области долевого строительства </w:t>
      </w:r>
      <w:r w:rsidRPr="008A5F4B">
        <w:rPr>
          <w:rFonts w:ascii="PT Astra Serif" w:hAnsi="PT Astra Serif" w:cs="Times New Roman"/>
          <w:sz w:val="28"/>
          <w:szCs w:val="28"/>
        </w:rPr>
        <w:t>службой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проведено </w:t>
      </w:r>
      <w:r w:rsidR="00260119">
        <w:rPr>
          <w:rFonts w:ascii="PT Astra Serif" w:hAnsi="PT Astra Serif" w:cs="Times New Roman"/>
          <w:sz w:val="28"/>
          <w:szCs w:val="28"/>
        </w:rPr>
        <w:t>24</w:t>
      </w:r>
      <w:r w:rsidR="006F661C">
        <w:rPr>
          <w:rFonts w:ascii="PT Astra Serif" w:hAnsi="PT Astra Serif" w:cs="Times New Roman"/>
          <w:sz w:val="28"/>
          <w:szCs w:val="28"/>
        </w:rPr>
        <w:t xml:space="preserve"> </w:t>
      </w:r>
      <w:r w:rsidR="00C61787" w:rsidRPr="008A5F4B">
        <w:rPr>
          <w:rFonts w:ascii="PT Astra Serif" w:hAnsi="PT Astra Serif" w:cs="Times New Roman"/>
          <w:sz w:val="28"/>
          <w:szCs w:val="28"/>
        </w:rPr>
        <w:t>проверк</w:t>
      </w:r>
      <w:r w:rsidR="00260119">
        <w:rPr>
          <w:rFonts w:ascii="PT Astra Serif" w:hAnsi="PT Astra Serif" w:cs="Times New Roman"/>
          <w:sz w:val="28"/>
          <w:szCs w:val="28"/>
        </w:rPr>
        <w:t>и</w:t>
      </w:r>
      <w:r w:rsidR="00C61787" w:rsidRPr="008A5F4B">
        <w:rPr>
          <w:rFonts w:ascii="PT Astra Serif" w:hAnsi="PT Astra Serif" w:cs="Times New Roman"/>
          <w:sz w:val="28"/>
          <w:szCs w:val="28"/>
        </w:rPr>
        <w:t>.</w:t>
      </w: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B43ADF" w:rsidRDefault="00C61787" w:rsidP="00B43ADF">
      <w:pPr>
        <w:spacing w:after="0" w:line="240" w:lineRule="auto"/>
        <w:ind w:left="-567" w:firstLine="708"/>
        <w:jc w:val="center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Глава </w:t>
      </w:r>
      <w:r w:rsidR="00F67D64">
        <w:rPr>
          <w:rFonts w:ascii="PT Astra Serif" w:hAnsi="PT Astra Serif" w:cs="Times New Roman"/>
          <w:sz w:val="28"/>
          <w:szCs w:val="28"/>
        </w:rPr>
        <w:t>4</w:t>
      </w:r>
      <w:r w:rsidRPr="008A5F4B">
        <w:rPr>
          <w:rFonts w:ascii="PT Astra Serif" w:hAnsi="PT Astra Serif" w:cs="Times New Roman"/>
          <w:sz w:val="28"/>
          <w:szCs w:val="28"/>
        </w:rPr>
        <w:t>. Организация проведения проверок</w:t>
      </w:r>
    </w:p>
    <w:p w:rsidR="00B43ADF" w:rsidRDefault="00B43ADF" w:rsidP="00B43ADF">
      <w:pPr>
        <w:spacing w:after="0" w:line="240" w:lineRule="auto"/>
        <w:ind w:left="-567" w:firstLine="708"/>
        <w:jc w:val="center"/>
        <w:rPr>
          <w:rFonts w:ascii="PT Astra Serif" w:hAnsi="PT Astra Serif" w:cs="Times New Roman"/>
          <w:sz w:val="28"/>
          <w:szCs w:val="28"/>
        </w:rPr>
      </w:pPr>
    </w:p>
    <w:p w:rsidR="00C61787" w:rsidRPr="008E134F" w:rsidRDefault="00F67D64" w:rsidP="00B43ADF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11</w:t>
      </w:r>
      <w:r w:rsidR="00C61787" w:rsidRPr="008E134F">
        <w:rPr>
          <w:rFonts w:ascii="PT Astra Serif" w:hAnsi="PT Astra Serif" w:cs="Times New Roman"/>
          <w:sz w:val="28"/>
          <w:szCs w:val="28"/>
        </w:rPr>
        <w:t xml:space="preserve">. </w:t>
      </w:r>
      <w:r w:rsidR="00173DF9" w:rsidRPr="008E134F">
        <w:rPr>
          <w:rFonts w:ascii="PT Astra Serif" w:hAnsi="PT Astra Serif" w:cs="Times New Roman"/>
          <w:sz w:val="28"/>
          <w:szCs w:val="28"/>
        </w:rPr>
        <w:t xml:space="preserve">В 2018 году </w:t>
      </w:r>
      <w:r w:rsidR="008E134F" w:rsidRPr="008E134F">
        <w:rPr>
          <w:rFonts w:ascii="PT Astra Serif" w:hAnsi="PT Astra Serif" w:cs="Times New Roman"/>
          <w:sz w:val="28"/>
          <w:szCs w:val="28"/>
        </w:rPr>
        <w:t xml:space="preserve">плановые проверки юридических лиц, привлекающих денежные средства граждан для строительства жилых домов на территории Ямало-Ненецкого автономного округа проводились на основании утвержденного плана проверок. </w:t>
      </w:r>
    </w:p>
    <w:p w:rsidR="008E134F" w:rsidRPr="00BE2FFE" w:rsidRDefault="008E134F" w:rsidP="00821A66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E134F">
        <w:rPr>
          <w:rFonts w:ascii="PT Astra Serif" w:hAnsi="PT Astra Serif" w:cs="Times New Roman"/>
          <w:sz w:val="28"/>
          <w:szCs w:val="28"/>
        </w:rPr>
        <w:t>Внеплановые проверки организовывались и проводились в соответствии с требованиями Федеральны</w:t>
      </w:r>
      <w:r w:rsidR="00C25773">
        <w:rPr>
          <w:rFonts w:ascii="PT Astra Serif" w:hAnsi="PT Astra Serif" w:cs="Times New Roman"/>
          <w:sz w:val="28"/>
          <w:szCs w:val="28"/>
        </w:rPr>
        <w:t>х законов№ 214-ФЗ,</w:t>
      </w:r>
      <w:r w:rsidRPr="008A5F4B">
        <w:rPr>
          <w:rFonts w:ascii="PT Astra Serif" w:hAnsi="PT Astra Serif" w:cs="Times New Roman"/>
          <w:sz w:val="28"/>
          <w:szCs w:val="28"/>
        </w:rPr>
        <w:t xml:space="preserve"> № 294-ФЗ.</w:t>
      </w:r>
    </w:p>
    <w:p w:rsidR="00C61787" w:rsidRPr="008A5F4B" w:rsidRDefault="00273157" w:rsidP="00AF240D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BE2FFE">
        <w:rPr>
          <w:rFonts w:ascii="PT Astra Serif" w:hAnsi="PT Astra Serif" w:cs="Times New Roman"/>
          <w:sz w:val="28"/>
          <w:szCs w:val="28"/>
        </w:rPr>
        <w:t>1</w:t>
      </w:r>
      <w:r w:rsidR="00F67D64">
        <w:rPr>
          <w:rFonts w:ascii="PT Astra Serif" w:hAnsi="PT Astra Serif" w:cs="Times New Roman"/>
          <w:sz w:val="28"/>
          <w:szCs w:val="28"/>
        </w:rPr>
        <w:t>2</w:t>
      </w:r>
      <w:r w:rsidR="00C61787" w:rsidRPr="00BE2FFE">
        <w:rPr>
          <w:rFonts w:ascii="PT Astra Serif" w:hAnsi="PT Astra Serif" w:cs="Times New Roman"/>
          <w:sz w:val="28"/>
          <w:szCs w:val="28"/>
        </w:rPr>
        <w:t xml:space="preserve">. В рамках осуществления государственного </w:t>
      </w:r>
      <w:r w:rsidR="00BE2FFE" w:rsidRPr="00BE2FFE">
        <w:rPr>
          <w:rFonts w:ascii="PT Astra Serif" w:hAnsi="PT Astra Serif" w:cs="Times New Roman"/>
          <w:sz w:val="28"/>
          <w:szCs w:val="28"/>
        </w:rPr>
        <w:t xml:space="preserve">контроля (надзора) в </w:t>
      </w:r>
      <w:r w:rsidR="00821A66">
        <w:rPr>
          <w:rFonts w:ascii="PT Astra Serif" w:hAnsi="PT Astra Serif" w:cs="Times New Roman"/>
          <w:sz w:val="28"/>
          <w:szCs w:val="28"/>
        </w:rPr>
        <w:t xml:space="preserve">области долевого строительства </w:t>
      </w:r>
      <w:r w:rsidR="00BE2FFE" w:rsidRPr="00BE2FFE">
        <w:rPr>
          <w:rFonts w:ascii="PT Astra Serif" w:hAnsi="PT Astra Serif" w:cs="Times New Roman"/>
          <w:sz w:val="28"/>
          <w:szCs w:val="28"/>
        </w:rPr>
        <w:t xml:space="preserve"> приказы </w:t>
      </w:r>
      <w:r w:rsidR="00BE2FFE">
        <w:rPr>
          <w:rFonts w:ascii="PT Astra Serif" w:hAnsi="PT Astra Serif" w:cs="Times New Roman"/>
          <w:sz w:val="28"/>
          <w:szCs w:val="28"/>
        </w:rPr>
        <w:t xml:space="preserve">о поведении проверок </w:t>
      </w:r>
      <w:r w:rsidR="00821A66">
        <w:rPr>
          <w:rFonts w:ascii="PT Astra Serif" w:hAnsi="PT Astra Serif" w:cs="Times New Roman"/>
          <w:sz w:val="28"/>
          <w:szCs w:val="28"/>
        </w:rPr>
        <w:t xml:space="preserve">издавались </w:t>
      </w:r>
      <w:r w:rsidR="00BE2FFE" w:rsidRPr="00BE2FFE">
        <w:rPr>
          <w:rFonts w:ascii="PT Astra Serif" w:hAnsi="PT Astra Serif" w:cs="Times New Roman"/>
          <w:sz w:val="28"/>
          <w:szCs w:val="28"/>
        </w:rPr>
        <w:t xml:space="preserve">по установленной </w:t>
      </w:r>
      <w:r w:rsidR="00FF7F77">
        <w:rPr>
          <w:rFonts w:ascii="PT Astra Serif" w:hAnsi="PT Astra Serif" w:cs="Times New Roman"/>
          <w:sz w:val="28"/>
          <w:szCs w:val="28"/>
        </w:rPr>
        <w:t>Федеральным з</w:t>
      </w:r>
      <w:r w:rsidR="00BE2FFE" w:rsidRPr="00BE2FFE">
        <w:rPr>
          <w:rFonts w:ascii="PT Astra Serif" w:hAnsi="PT Astra Serif" w:cs="Times New Roman"/>
          <w:sz w:val="28"/>
          <w:szCs w:val="28"/>
        </w:rPr>
        <w:t>аконом № 294-ФЗ форме</w:t>
      </w:r>
      <w:r w:rsidR="00C61787" w:rsidRPr="00BE2FFE">
        <w:rPr>
          <w:rFonts w:ascii="PT Astra Serif" w:hAnsi="PT Astra Serif" w:cs="Times New Roman"/>
          <w:sz w:val="28"/>
          <w:szCs w:val="28"/>
        </w:rPr>
        <w:t>.</w:t>
      </w: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61787" w:rsidRPr="008A5F4B" w:rsidRDefault="00C61787" w:rsidP="009A5C3A">
      <w:pPr>
        <w:spacing w:after="0" w:line="240" w:lineRule="auto"/>
        <w:ind w:left="-567" w:firstLine="708"/>
        <w:jc w:val="center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Глава</w:t>
      </w:r>
      <w:r w:rsidR="00F67D64">
        <w:rPr>
          <w:rFonts w:ascii="PT Astra Serif" w:hAnsi="PT Astra Serif" w:cs="Times New Roman"/>
          <w:sz w:val="28"/>
          <w:szCs w:val="28"/>
        </w:rPr>
        <w:t xml:space="preserve"> 5</w:t>
      </w:r>
      <w:r w:rsidRPr="008A5F4B">
        <w:rPr>
          <w:rFonts w:ascii="PT Astra Serif" w:hAnsi="PT Astra Serif" w:cs="Times New Roman"/>
          <w:sz w:val="28"/>
          <w:szCs w:val="28"/>
        </w:rPr>
        <w:t>. Исчисление и соблюдение сроков проведения проверок</w:t>
      </w: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61787" w:rsidRPr="008A5F4B" w:rsidRDefault="0084506A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1</w:t>
      </w:r>
      <w:r w:rsidR="00F67D64">
        <w:rPr>
          <w:rFonts w:ascii="PT Astra Serif" w:hAnsi="PT Astra Serif" w:cs="Times New Roman"/>
          <w:sz w:val="28"/>
          <w:szCs w:val="28"/>
        </w:rPr>
        <w:t>3</w:t>
      </w:r>
      <w:r w:rsidR="00C61787" w:rsidRPr="008A5F4B">
        <w:rPr>
          <w:rFonts w:ascii="PT Astra Serif" w:hAnsi="PT Astra Serif" w:cs="Times New Roman"/>
          <w:sz w:val="28"/>
          <w:szCs w:val="28"/>
        </w:rPr>
        <w:t>. В 201</w:t>
      </w:r>
      <w:r w:rsidR="00273157" w:rsidRPr="008A5F4B">
        <w:rPr>
          <w:rFonts w:ascii="PT Astra Serif" w:hAnsi="PT Astra Serif" w:cs="Times New Roman"/>
          <w:sz w:val="28"/>
          <w:szCs w:val="28"/>
        </w:rPr>
        <w:t>8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году проверки проводились </w:t>
      </w:r>
      <w:r w:rsidR="00260119">
        <w:rPr>
          <w:rFonts w:ascii="PT Astra Serif" w:hAnsi="PT Astra Serif" w:cs="Times New Roman"/>
          <w:sz w:val="28"/>
          <w:szCs w:val="28"/>
        </w:rPr>
        <w:t>с соблюдением сроков, установленных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Федеральным законом № 294-ФЗ.</w:t>
      </w:r>
    </w:p>
    <w:p w:rsidR="00222BA3" w:rsidRPr="008A5F4B" w:rsidRDefault="00222BA3" w:rsidP="00222BA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8E134F" w:rsidRDefault="00905C24" w:rsidP="009A5C3A">
      <w:pPr>
        <w:spacing w:after="0" w:line="240" w:lineRule="auto"/>
        <w:ind w:left="-567" w:firstLine="708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Глава </w:t>
      </w:r>
      <w:r w:rsidR="00F67D64">
        <w:rPr>
          <w:rFonts w:ascii="PT Astra Serif" w:hAnsi="PT Astra Serif" w:cs="Times New Roman"/>
          <w:sz w:val="28"/>
          <w:szCs w:val="28"/>
        </w:rPr>
        <w:t>6</w:t>
      </w:r>
      <w:r w:rsidR="00C61787" w:rsidRPr="008A5F4B">
        <w:rPr>
          <w:rFonts w:ascii="PT Astra Serif" w:hAnsi="PT Astra Serif" w:cs="Times New Roman"/>
          <w:sz w:val="28"/>
          <w:szCs w:val="28"/>
        </w:rPr>
        <w:t>. Соблюдение прав ю</w:t>
      </w:r>
      <w:r w:rsidR="009A5C3A" w:rsidRPr="008A5F4B">
        <w:rPr>
          <w:rFonts w:ascii="PT Astra Serif" w:hAnsi="PT Astra Serif" w:cs="Times New Roman"/>
          <w:sz w:val="28"/>
          <w:szCs w:val="28"/>
        </w:rPr>
        <w:t xml:space="preserve">ридических лиц </w:t>
      </w:r>
    </w:p>
    <w:p w:rsidR="00C61787" w:rsidRPr="008A5F4B" w:rsidRDefault="00C61787" w:rsidP="009A5C3A">
      <w:pPr>
        <w:spacing w:after="0" w:line="240" w:lineRule="auto"/>
        <w:ind w:left="-567" w:firstLine="708"/>
        <w:jc w:val="center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при организации и проведении проверок</w:t>
      </w: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1</w:t>
      </w:r>
      <w:r w:rsidR="00F67D64">
        <w:rPr>
          <w:rFonts w:ascii="PT Astra Serif" w:hAnsi="PT Astra Serif" w:cs="Times New Roman"/>
          <w:sz w:val="28"/>
          <w:szCs w:val="28"/>
        </w:rPr>
        <w:t>4</w:t>
      </w:r>
      <w:r w:rsidRPr="008A5F4B">
        <w:rPr>
          <w:rFonts w:ascii="PT Astra Serif" w:hAnsi="PT Astra Serif" w:cs="Times New Roman"/>
          <w:sz w:val="28"/>
          <w:szCs w:val="28"/>
        </w:rPr>
        <w:t xml:space="preserve">. При осуществлении </w:t>
      </w:r>
      <w:r w:rsidR="00835172" w:rsidRPr="008A5F4B">
        <w:rPr>
          <w:rFonts w:ascii="PT Astra Serif" w:hAnsi="PT Astra Serif" w:cs="Times New Roman"/>
          <w:sz w:val="28"/>
          <w:szCs w:val="28"/>
        </w:rPr>
        <w:t>контрольной (</w:t>
      </w:r>
      <w:r w:rsidRPr="008A5F4B">
        <w:rPr>
          <w:rFonts w:ascii="PT Astra Serif" w:hAnsi="PT Astra Serif" w:cs="Times New Roman"/>
          <w:sz w:val="28"/>
          <w:szCs w:val="28"/>
        </w:rPr>
        <w:t>надзорной</w:t>
      </w:r>
      <w:r w:rsidR="00835172" w:rsidRPr="008A5F4B">
        <w:rPr>
          <w:rFonts w:ascii="PT Astra Serif" w:hAnsi="PT Astra Serif" w:cs="Times New Roman"/>
          <w:sz w:val="28"/>
          <w:szCs w:val="28"/>
        </w:rPr>
        <w:t>)</w:t>
      </w:r>
      <w:r w:rsidRPr="008A5F4B">
        <w:rPr>
          <w:rFonts w:ascii="PT Astra Serif" w:hAnsi="PT Astra Serif" w:cs="Times New Roman"/>
          <w:sz w:val="28"/>
          <w:szCs w:val="28"/>
        </w:rPr>
        <w:t xml:space="preserve"> деятельности в 201</w:t>
      </w:r>
      <w:r w:rsidR="00273157" w:rsidRPr="008A5F4B">
        <w:rPr>
          <w:rFonts w:ascii="PT Astra Serif" w:hAnsi="PT Astra Serif" w:cs="Times New Roman"/>
          <w:sz w:val="28"/>
          <w:szCs w:val="28"/>
        </w:rPr>
        <w:t>8</w:t>
      </w:r>
      <w:r w:rsidRPr="008A5F4B">
        <w:rPr>
          <w:rFonts w:ascii="PT Astra Serif" w:hAnsi="PT Astra Serif" w:cs="Times New Roman"/>
          <w:sz w:val="28"/>
          <w:szCs w:val="28"/>
        </w:rPr>
        <w:t xml:space="preserve"> году </w:t>
      </w:r>
      <w:r w:rsidR="00273157" w:rsidRPr="008A5F4B">
        <w:rPr>
          <w:rFonts w:ascii="PT Astra Serif" w:hAnsi="PT Astra Serif" w:cs="Times New Roman"/>
          <w:sz w:val="28"/>
          <w:szCs w:val="28"/>
        </w:rPr>
        <w:t>службой</w:t>
      </w:r>
      <w:r w:rsidRPr="008A5F4B">
        <w:rPr>
          <w:rFonts w:ascii="PT Astra Serif" w:hAnsi="PT Astra Serif" w:cs="Times New Roman"/>
          <w:sz w:val="28"/>
          <w:szCs w:val="28"/>
        </w:rPr>
        <w:t xml:space="preserve"> обеспечено соблюдение прав юридических лиц в соответствии с требованиями Федерального закона № 294-ФЗ.</w:t>
      </w: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547479" w:rsidRDefault="00C61787" w:rsidP="00547479">
      <w:pPr>
        <w:spacing w:after="0" w:line="240" w:lineRule="auto"/>
        <w:ind w:left="-567" w:firstLine="1275"/>
        <w:jc w:val="center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Глава </w:t>
      </w:r>
      <w:r w:rsidR="00F67D64">
        <w:rPr>
          <w:rFonts w:ascii="PT Astra Serif" w:hAnsi="PT Astra Serif" w:cs="Times New Roman"/>
          <w:sz w:val="28"/>
          <w:szCs w:val="28"/>
        </w:rPr>
        <w:t>7</w:t>
      </w:r>
      <w:r w:rsidRPr="008A5F4B">
        <w:rPr>
          <w:rFonts w:ascii="PT Astra Serif" w:hAnsi="PT Astra Serif" w:cs="Times New Roman"/>
          <w:sz w:val="28"/>
          <w:szCs w:val="28"/>
        </w:rPr>
        <w:t>. Оформление результатов проверок и принятие мер по их результатам</w:t>
      </w:r>
    </w:p>
    <w:p w:rsidR="00547479" w:rsidRDefault="00547479" w:rsidP="00547479">
      <w:pPr>
        <w:spacing w:after="0" w:line="240" w:lineRule="auto"/>
        <w:ind w:left="-567" w:firstLine="1275"/>
        <w:jc w:val="both"/>
        <w:rPr>
          <w:rFonts w:ascii="PT Astra Serif" w:hAnsi="PT Astra Serif" w:cs="Times New Roman"/>
          <w:sz w:val="28"/>
          <w:szCs w:val="28"/>
        </w:rPr>
      </w:pPr>
    </w:p>
    <w:p w:rsidR="00547479" w:rsidRDefault="00273157" w:rsidP="00547479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547479">
        <w:rPr>
          <w:rFonts w:ascii="PT Astra Serif" w:hAnsi="PT Astra Serif" w:cs="Times New Roman"/>
          <w:sz w:val="28"/>
          <w:szCs w:val="28"/>
        </w:rPr>
        <w:t>1</w:t>
      </w:r>
      <w:r w:rsidR="00F67D64">
        <w:rPr>
          <w:rFonts w:ascii="PT Astra Serif" w:hAnsi="PT Astra Serif" w:cs="Times New Roman"/>
          <w:sz w:val="28"/>
          <w:szCs w:val="28"/>
        </w:rPr>
        <w:t>5</w:t>
      </w:r>
      <w:r w:rsidR="00C61787" w:rsidRPr="00547479">
        <w:rPr>
          <w:rFonts w:ascii="PT Astra Serif" w:hAnsi="PT Astra Serif" w:cs="Times New Roman"/>
          <w:sz w:val="28"/>
          <w:szCs w:val="28"/>
        </w:rPr>
        <w:t xml:space="preserve">. По результатам проверок должностными лицами </w:t>
      </w:r>
      <w:r w:rsidRPr="00547479">
        <w:rPr>
          <w:rFonts w:ascii="PT Astra Serif" w:hAnsi="PT Astra Serif" w:cs="Times New Roman"/>
          <w:sz w:val="28"/>
          <w:szCs w:val="28"/>
        </w:rPr>
        <w:t>службы</w:t>
      </w:r>
      <w:r w:rsidR="00FF7F77">
        <w:rPr>
          <w:rFonts w:ascii="PT Astra Serif" w:hAnsi="PT Astra Serif" w:cs="Times New Roman"/>
          <w:sz w:val="28"/>
          <w:szCs w:val="28"/>
        </w:rPr>
        <w:t>, проводившими проверки</w:t>
      </w:r>
      <w:r w:rsidR="00C61787" w:rsidRPr="00547479">
        <w:rPr>
          <w:rFonts w:ascii="PT Astra Serif" w:hAnsi="PT Astra Serif" w:cs="Times New Roman"/>
          <w:sz w:val="28"/>
          <w:szCs w:val="28"/>
        </w:rPr>
        <w:t>, составлял</w:t>
      </w:r>
      <w:r w:rsidR="00FF7F77">
        <w:rPr>
          <w:rFonts w:ascii="PT Astra Serif" w:hAnsi="PT Astra Serif" w:cs="Times New Roman"/>
          <w:sz w:val="28"/>
          <w:szCs w:val="28"/>
        </w:rPr>
        <w:t>ись</w:t>
      </w:r>
      <w:r w:rsidR="00C61787" w:rsidRPr="00547479">
        <w:rPr>
          <w:rFonts w:ascii="PT Astra Serif" w:hAnsi="PT Astra Serif" w:cs="Times New Roman"/>
          <w:sz w:val="28"/>
          <w:szCs w:val="28"/>
        </w:rPr>
        <w:t xml:space="preserve"> акт</w:t>
      </w:r>
      <w:r w:rsidR="00FF7F77">
        <w:rPr>
          <w:rFonts w:ascii="PT Astra Serif" w:hAnsi="PT Astra Serif" w:cs="Times New Roman"/>
          <w:sz w:val="28"/>
          <w:szCs w:val="28"/>
        </w:rPr>
        <w:t>ы проверок</w:t>
      </w:r>
      <w:r w:rsidR="00547479" w:rsidRPr="0054747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47479" w:rsidRPr="00260119">
        <w:rPr>
          <w:rFonts w:ascii="Times New Roman" w:hAnsi="Times New Roman" w:cs="Times New Roman"/>
          <w:bCs/>
          <w:sz w:val="28"/>
          <w:szCs w:val="28"/>
        </w:rPr>
        <w:t>органом государственного контроля (надзора) юридического лица</w:t>
      </w:r>
      <w:r w:rsidR="00C61787" w:rsidRPr="00260119">
        <w:rPr>
          <w:rFonts w:ascii="PT Astra Serif" w:hAnsi="PT Astra Serif" w:cs="Times New Roman"/>
          <w:sz w:val="28"/>
          <w:szCs w:val="28"/>
        </w:rPr>
        <w:t xml:space="preserve">. </w:t>
      </w:r>
    </w:p>
    <w:p w:rsidR="005A1EF7" w:rsidRPr="00260119" w:rsidRDefault="005A1EF7" w:rsidP="005A1EF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</w:t>
      </w:r>
      <w:r w:rsidR="00F67D64">
        <w:rPr>
          <w:rFonts w:ascii="PT Astra Serif" w:hAnsi="PT Astra Serif" w:cs="Times New Roman"/>
          <w:sz w:val="28"/>
          <w:szCs w:val="28"/>
        </w:rPr>
        <w:t>6</w:t>
      </w:r>
      <w:r w:rsidRPr="008A5F4B">
        <w:rPr>
          <w:rFonts w:ascii="PT Astra Serif" w:hAnsi="PT Astra Serif" w:cs="Times New Roman"/>
          <w:sz w:val="28"/>
          <w:szCs w:val="28"/>
        </w:rPr>
        <w:t>. В случае выявления при проведении провер</w:t>
      </w:r>
      <w:r>
        <w:rPr>
          <w:rFonts w:ascii="PT Astra Serif" w:hAnsi="PT Astra Serif" w:cs="Times New Roman"/>
          <w:sz w:val="28"/>
          <w:szCs w:val="28"/>
        </w:rPr>
        <w:t xml:space="preserve">ки нарушений юридическим лицом </w:t>
      </w:r>
      <w:r w:rsidRPr="008A5F4B">
        <w:rPr>
          <w:rFonts w:ascii="PT Astra Serif" w:hAnsi="PT Astra Serif" w:cs="Times New Roman"/>
          <w:sz w:val="28"/>
          <w:szCs w:val="28"/>
        </w:rPr>
        <w:t>обязательных требований, должностные лица службы, проводившие провер</w:t>
      </w:r>
      <w:r>
        <w:rPr>
          <w:rFonts w:ascii="PT Astra Serif" w:hAnsi="PT Astra Serif" w:cs="Times New Roman"/>
          <w:sz w:val="28"/>
          <w:szCs w:val="28"/>
        </w:rPr>
        <w:t xml:space="preserve">ку, выдавали юридическому лицу </w:t>
      </w:r>
      <w:r w:rsidRPr="008A5F4B">
        <w:rPr>
          <w:rFonts w:ascii="PT Astra Serif" w:hAnsi="PT Astra Serif" w:cs="Times New Roman"/>
          <w:sz w:val="28"/>
          <w:szCs w:val="28"/>
        </w:rPr>
        <w:t>предписание об устранении выявленных нарушений с указанием срока его исполнения.</w:t>
      </w:r>
    </w:p>
    <w:p w:rsidR="005A1EF7" w:rsidRDefault="00C61787" w:rsidP="00547479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Акт проверки</w:t>
      </w:r>
      <w:r w:rsidR="005A1EF7">
        <w:rPr>
          <w:rFonts w:ascii="PT Astra Serif" w:hAnsi="PT Astra Serif" w:cs="Times New Roman"/>
          <w:sz w:val="28"/>
          <w:szCs w:val="28"/>
        </w:rPr>
        <w:t xml:space="preserve"> и предписание оформляются</w:t>
      </w:r>
      <w:r w:rsidRPr="008A5F4B">
        <w:rPr>
          <w:rFonts w:ascii="PT Astra Serif" w:hAnsi="PT Astra Serif" w:cs="Times New Roman"/>
          <w:sz w:val="28"/>
          <w:szCs w:val="28"/>
        </w:rPr>
        <w:t xml:space="preserve"> непосредственно после завершения</w:t>
      </w:r>
      <w:r w:rsidR="00FF7F77">
        <w:rPr>
          <w:rFonts w:ascii="PT Astra Serif" w:hAnsi="PT Astra Serif" w:cs="Times New Roman"/>
          <w:sz w:val="28"/>
          <w:szCs w:val="28"/>
        </w:rPr>
        <w:t xml:space="preserve"> проверки</w:t>
      </w:r>
      <w:r w:rsidRPr="008A5F4B">
        <w:rPr>
          <w:rFonts w:ascii="PT Astra Serif" w:hAnsi="PT Astra Serif" w:cs="Times New Roman"/>
          <w:sz w:val="28"/>
          <w:szCs w:val="28"/>
        </w:rPr>
        <w:t xml:space="preserve"> в двух экземплярах, один из которых вручался </w:t>
      </w:r>
      <w:r w:rsidR="00260119">
        <w:rPr>
          <w:rFonts w:ascii="PT Astra Serif" w:hAnsi="PT Astra Serif" w:cs="Times New Roman"/>
          <w:sz w:val="28"/>
          <w:szCs w:val="28"/>
        </w:rPr>
        <w:t>законному представителю юридического лица</w:t>
      </w:r>
      <w:r w:rsidRPr="008A5F4B">
        <w:rPr>
          <w:rFonts w:ascii="PT Astra Serif" w:hAnsi="PT Astra Serif" w:cs="Times New Roman"/>
          <w:sz w:val="28"/>
          <w:szCs w:val="28"/>
        </w:rPr>
        <w:t>,</w:t>
      </w:r>
      <w:r w:rsidR="00260119">
        <w:rPr>
          <w:rFonts w:ascii="PT Astra Serif" w:hAnsi="PT Astra Serif" w:cs="Times New Roman"/>
          <w:sz w:val="28"/>
          <w:szCs w:val="28"/>
        </w:rPr>
        <w:t xml:space="preserve"> либо уполномоченному лицу по довер</w:t>
      </w:r>
      <w:r w:rsidR="005A1EF7">
        <w:rPr>
          <w:rFonts w:ascii="PT Astra Serif" w:hAnsi="PT Astra Serif" w:cs="Times New Roman"/>
          <w:sz w:val="28"/>
          <w:szCs w:val="28"/>
        </w:rPr>
        <w:t>е</w:t>
      </w:r>
      <w:r w:rsidR="00260119">
        <w:rPr>
          <w:rFonts w:ascii="PT Astra Serif" w:hAnsi="PT Astra Serif" w:cs="Times New Roman"/>
          <w:sz w:val="28"/>
          <w:szCs w:val="28"/>
        </w:rPr>
        <w:t xml:space="preserve">нности. </w:t>
      </w:r>
      <w:r w:rsidRPr="008A5F4B">
        <w:rPr>
          <w:rFonts w:ascii="PT Astra Serif" w:hAnsi="PT Astra Serif" w:cs="Times New Roman"/>
          <w:sz w:val="28"/>
          <w:szCs w:val="28"/>
        </w:rPr>
        <w:t xml:space="preserve"> </w:t>
      </w:r>
    </w:p>
    <w:p w:rsidR="00C61787" w:rsidRPr="008A5F4B" w:rsidRDefault="005A1EF7" w:rsidP="00547479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случае проведения документарных проверок два экземпляра акта и предписания подписанные сотрудниками службы проводившими проверку направля</w:t>
      </w:r>
      <w:r w:rsidR="00FF7F77">
        <w:rPr>
          <w:rFonts w:ascii="PT Astra Serif" w:hAnsi="PT Astra Serif" w:cs="Times New Roman"/>
          <w:sz w:val="28"/>
          <w:szCs w:val="28"/>
        </w:rPr>
        <w:t>лись</w:t>
      </w:r>
      <w:r>
        <w:rPr>
          <w:rFonts w:ascii="PT Astra Serif" w:hAnsi="PT Astra Serif" w:cs="Times New Roman"/>
          <w:sz w:val="28"/>
          <w:szCs w:val="28"/>
        </w:rPr>
        <w:t xml:space="preserve"> почтовым отправлением с уведомлением в адрес юридического лица для подписания его законным представителем и дальнейшего возврата по одному экземпляру в службу</w:t>
      </w:r>
      <w:r w:rsidR="00C61787" w:rsidRPr="008A5F4B">
        <w:rPr>
          <w:rFonts w:ascii="PT Astra Serif" w:hAnsi="PT Astra Serif" w:cs="Times New Roman"/>
          <w:sz w:val="28"/>
          <w:szCs w:val="28"/>
        </w:rPr>
        <w:t>.</w:t>
      </w:r>
    </w:p>
    <w:p w:rsidR="00C61787" w:rsidRPr="008A5F4B" w:rsidRDefault="00335BBF" w:rsidP="00547479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17</w:t>
      </w:r>
      <w:r w:rsidR="00F92D00">
        <w:rPr>
          <w:rFonts w:ascii="PT Astra Serif" w:hAnsi="PT Astra Serif" w:cs="Times New Roman"/>
          <w:sz w:val="28"/>
          <w:szCs w:val="28"/>
        </w:rPr>
        <w:t>. Должностными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лица</w:t>
      </w:r>
      <w:r w:rsidR="00F92D00">
        <w:rPr>
          <w:rFonts w:ascii="PT Astra Serif" w:hAnsi="PT Astra Serif" w:cs="Times New Roman"/>
          <w:sz w:val="28"/>
          <w:szCs w:val="28"/>
        </w:rPr>
        <w:t>ми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</w:t>
      </w:r>
      <w:r w:rsidRPr="008A5F4B">
        <w:rPr>
          <w:rFonts w:ascii="PT Astra Serif" w:hAnsi="PT Astra Serif" w:cs="Times New Roman"/>
          <w:sz w:val="28"/>
          <w:szCs w:val="28"/>
        </w:rPr>
        <w:t>службы</w:t>
      </w:r>
      <w:r w:rsidR="00F92D00">
        <w:rPr>
          <w:rFonts w:ascii="PT Astra Serif" w:hAnsi="PT Astra Serif" w:cs="Times New Roman"/>
          <w:sz w:val="28"/>
          <w:szCs w:val="28"/>
        </w:rPr>
        <w:t xml:space="preserve"> осуществлялся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своевременный контроль за выполнением выданных предписаний, </w:t>
      </w:r>
      <w:r w:rsidR="005A1EF7">
        <w:rPr>
          <w:rFonts w:ascii="PT Astra Serif" w:hAnsi="PT Astra Serif" w:cs="Times New Roman"/>
          <w:sz w:val="28"/>
          <w:szCs w:val="28"/>
        </w:rPr>
        <w:t>в случае неисполнения в установленный предписанием срок нарушений издавался приказ о п</w:t>
      </w:r>
      <w:r w:rsidR="00C25773">
        <w:rPr>
          <w:rFonts w:ascii="PT Astra Serif" w:hAnsi="PT Astra Serif" w:cs="Times New Roman"/>
          <w:sz w:val="28"/>
          <w:szCs w:val="28"/>
        </w:rPr>
        <w:t>роведении</w:t>
      </w:r>
      <w:r w:rsidR="00FF7F77">
        <w:rPr>
          <w:rFonts w:ascii="PT Astra Serif" w:hAnsi="PT Astra Serif" w:cs="Times New Roman"/>
          <w:sz w:val="28"/>
          <w:szCs w:val="28"/>
        </w:rPr>
        <w:t xml:space="preserve"> внеплановой проверки, возбуждали</w:t>
      </w:r>
      <w:r w:rsidR="00F92D00">
        <w:rPr>
          <w:rFonts w:ascii="PT Astra Serif" w:hAnsi="PT Astra Serif" w:cs="Times New Roman"/>
          <w:sz w:val="28"/>
          <w:szCs w:val="28"/>
        </w:rPr>
        <w:t>сь</w:t>
      </w:r>
      <w:r w:rsidR="005A1EF7">
        <w:rPr>
          <w:rFonts w:ascii="PT Astra Serif" w:hAnsi="PT Astra Serif" w:cs="Times New Roman"/>
          <w:sz w:val="28"/>
          <w:szCs w:val="28"/>
        </w:rPr>
        <w:t xml:space="preserve"> дела об административных правонарушениях</w:t>
      </w:r>
      <w:r w:rsidR="00C61787" w:rsidRPr="008A5F4B">
        <w:rPr>
          <w:rFonts w:ascii="PT Astra Serif" w:hAnsi="PT Astra Serif" w:cs="Times New Roman"/>
          <w:sz w:val="28"/>
          <w:szCs w:val="28"/>
        </w:rPr>
        <w:t>.</w:t>
      </w:r>
    </w:p>
    <w:p w:rsidR="00C61787" w:rsidRPr="008A5F4B" w:rsidRDefault="00EF7930" w:rsidP="00547479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18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. Информация о результатах </w:t>
      </w:r>
      <w:r w:rsidR="00835172" w:rsidRPr="008A5F4B">
        <w:rPr>
          <w:rFonts w:ascii="PT Astra Serif" w:hAnsi="PT Astra Serif" w:cs="Times New Roman"/>
          <w:sz w:val="28"/>
          <w:szCs w:val="28"/>
        </w:rPr>
        <w:t>контрольной (</w:t>
      </w:r>
      <w:r w:rsidR="00C61787" w:rsidRPr="008A5F4B">
        <w:rPr>
          <w:rFonts w:ascii="PT Astra Serif" w:hAnsi="PT Astra Serif" w:cs="Times New Roman"/>
          <w:sz w:val="28"/>
          <w:szCs w:val="28"/>
        </w:rPr>
        <w:t>надзорной</w:t>
      </w:r>
      <w:r w:rsidR="00835172" w:rsidRPr="008A5F4B">
        <w:rPr>
          <w:rFonts w:ascii="PT Astra Serif" w:hAnsi="PT Astra Serif" w:cs="Times New Roman"/>
          <w:sz w:val="28"/>
          <w:szCs w:val="28"/>
        </w:rPr>
        <w:t>)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деятельности </w:t>
      </w:r>
      <w:r w:rsidR="00335BBF" w:rsidRPr="008A5F4B">
        <w:rPr>
          <w:rFonts w:ascii="PT Astra Serif" w:hAnsi="PT Astra Serif" w:cs="Times New Roman"/>
          <w:sz w:val="28"/>
          <w:szCs w:val="28"/>
        </w:rPr>
        <w:t>службы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размещалась на официальном сайте </w:t>
      </w:r>
      <w:r w:rsidR="00335BBF" w:rsidRPr="008A5F4B">
        <w:rPr>
          <w:rFonts w:ascii="PT Astra Serif" w:hAnsi="PT Astra Serif" w:cs="Times New Roman"/>
          <w:sz w:val="28"/>
          <w:szCs w:val="28"/>
        </w:rPr>
        <w:t xml:space="preserve">службы </w:t>
      </w:r>
      <w:r w:rsidR="00C61787" w:rsidRPr="008A5F4B">
        <w:rPr>
          <w:rFonts w:ascii="PT Astra Serif" w:hAnsi="PT Astra Serif" w:cs="Times New Roman"/>
          <w:sz w:val="28"/>
          <w:szCs w:val="28"/>
        </w:rPr>
        <w:t>в информационно-телекоммуникационной сети «Интернет».</w:t>
      </w:r>
    </w:p>
    <w:p w:rsidR="00C61787" w:rsidRPr="008A5F4B" w:rsidRDefault="00C61787" w:rsidP="00547479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61787" w:rsidRPr="008A5F4B" w:rsidRDefault="00905C24" w:rsidP="00547479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Глава </w:t>
      </w:r>
      <w:r w:rsidR="00F67D64">
        <w:rPr>
          <w:rFonts w:ascii="PT Astra Serif" w:hAnsi="PT Astra Serif" w:cs="Times New Roman"/>
          <w:sz w:val="28"/>
          <w:szCs w:val="28"/>
        </w:rPr>
        <w:t>8</w:t>
      </w:r>
      <w:r w:rsidR="00C61787" w:rsidRPr="008A5F4B">
        <w:rPr>
          <w:rFonts w:ascii="PT Astra Serif" w:hAnsi="PT Astra Serif" w:cs="Times New Roman"/>
          <w:sz w:val="28"/>
          <w:szCs w:val="28"/>
        </w:rPr>
        <w:t>. Работа с заявлениями и обращениями граждан, содержащими сведения о нарушении обязательных требований, причинении вреда или угрозе причинения вреда охраняемым законом ценностям</w:t>
      </w:r>
    </w:p>
    <w:p w:rsidR="00C61787" w:rsidRPr="008A5F4B" w:rsidRDefault="00C61787" w:rsidP="00547479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8A5F4B" w:rsidRPr="008A5F4B" w:rsidRDefault="008A5F4B" w:rsidP="00547479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>19</w:t>
      </w:r>
      <w:r w:rsidR="00C61787" w:rsidRPr="008A5F4B">
        <w:rPr>
          <w:rFonts w:ascii="PT Astra Serif" w:hAnsi="PT Astra Serif" w:cs="Times New Roman"/>
          <w:sz w:val="28"/>
          <w:szCs w:val="28"/>
        </w:rPr>
        <w:t>. В 201</w:t>
      </w:r>
      <w:r w:rsidRPr="008A5F4B">
        <w:rPr>
          <w:rFonts w:ascii="PT Astra Serif" w:hAnsi="PT Astra Serif" w:cs="Times New Roman"/>
          <w:sz w:val="28"/>
          <w:szCs w:val="28"/>
        </w:rPr>
        <w:t>8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году в </w:t>
      </w:r>
      <w:r w:rsidRPr="008A5F4B">
        <w:rPr>
          <w:rFonts w:ascii="PT Astra Serif" w:hAnsi="PT Astra Serif" w:cs="Times New Roman"/>
          <w:sz w:val="28"/>
          <w:szCs w:val="28"/>
        </w:rPr>
        <w:t>службу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поступило </w:t>
      </w:r>
      <w:r w:rsidR="009B396E">
        <w:rPr>
          <w:rFonts w:ascii="PT Astra Serif" w:hAnsi="PT Astra Serif" w:cs="Times New Roman"/>
          <w:sz w:val="28"/>
          <w:szCs w:val="28"/>
        </w:rPr>
        <w:t>52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обращени</w:t>
      </w:r>
      <w:r w:rsidR="009B396E">
        <w:rPr>
          <w:rFonts w:ascii="PT Astra Serif" w:hAnsi="PT Astra Serif" w:cs="Times New Roman"/>
          <w:sz w:val="28"/>
          <w:szCs w:val="28"/>
        </w:rPr>
        <w:t>я</w:t>
      </w:r>
      <w:r w:rsidRPr="008A5F4B">
        <w:rPr>
          <w:rFonts w:ascii="PT Astra Serif" w:hAnsi="PT Astra Serif" w:cs="Times New Roman"/>
          <w:sz w:val="28"/>
          <w:szCs w:val="28"/>
        </w:rPr>
        <w:t>.</w:t>
      </w:r>
      <w:r w:rsidR="00C61787" w:rsidRPr="008A5F4B">
        <w:rPr>
          <w:rFonts w:ascii="PT Astra Serif" w:hAnsi="PT Astra Serif" w:cs="Times New Roman"/>
          <w:sz w:val="28"/>
          <w:szCs w:val="28"/>
        </w:rPr>
        <w:t xml:space="preserve"> </w:t>
      </w:r>
    </w:p>
    <w:p w:rsidR="00C61787" w:rsidRPr="008A5F4B" w:rsidRDefault="008A5F4B" w:rsidP="00547479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9B396E">
        <w:rPr>
          <w:rFonts w:ascii="PT Astra Serif" w:hAnsi="PT Astra Serif" w:cs="Times New Roman"/>
          <w:sz w:val="28"/>
          <w:szCs w:val="28"/>
        </w:rPr>
        <w:t>20.</w:t>
      </w:r>
      <w:r w:rsidR="00121167" w:rsidRPr="009B396E">
        <w:rPr>
          <w:rFonts w:ascii="PT Astra Serif" w:hAnsi="PT Astra Serif" w:cs="Times New Roman"/>
          <w:sz w:val="28"/>
          <w:szCs w:val="28"/>
        </w:rPr>
        <w:t xml:space="preserve"> </w:t>
      </w:r>
      <w:r w:rsidR="00FF7F77">
        <w:rPr>
          <w:rFonts w:ascii="PT Astra Serif" w:hAnsi="PT Astra Serif" w:cs="Times New Roman"/>
          <w:sz w:val="28"/>
          <w:szCs w:val="28"/>
        </w:rPr>
        <w:t>Одно</w:t>
      </w:r>
      <w:r w:rsidR="009B396E" w:rsidRPr="009B396E">
        <w:rPr>
          <w:rFonts w:ascii="PT Astra Serif" w:hAnsi="PT Astra Serif" w:cs="Times New Roman"/>
          <w:sz w:val="28"/>
          <w:szCs w:val="28"/>
        </w:rPr>
        <w:t xml:space="preserve"> обращение послужило</w:t>
      </w:r>
      <w:r w:rsidR="00C61787" w:rsidRPr="009B396E">
        <w:rPr>
          <w:rFonts w:ascii="PT Astra Serif" w:hAnsi="PT Astra Serif" w:cs="Times New Roman"/>
          <w:sz w:val="28"/>
          <w:szCs w:val="28"/>
        </w:rPr>
        <w:t xml:space="preserve"> основани</w:t>
      </w:r>
      <w:r w:rsidR="009B396E" w:rsidRPr="009B396E">
        <w:rPr>
          <w:rFonts w:ascii="PT Astra Serif" w:hAnsi="PT Astra Serif" w:cs="Times New Roman"/>
          <w:sz w:val="28"/>
          <w:szCs w:val="28"/>
        </w:rPr>
        <w:t>ем</w:t>
      </w:r>
      <w:r w:rsidR="00C61787" w:rsidRPr="009B396E">
        <w:rPr>
          <w:rFonts w:ascii="PT Astra Serif" w:hAnsi="PT Astra Serif" w:cs="Times New Roman"/>
          <w:sz w:val="28"/>
          <w:szCs w:val="28"/>
        </w:rPr>
        <w:t xml:space="preserve"> для проведения </w:t>
      </w:r>
      <w:r w:rsidR="00821A66">
        <w:rPr>
          <w:rFonts w:ascii="PT Astra Serif" w:hAnsi="PT Astra Serif" w:cs="Times New Roman"/>
          <w:sz w:val="28"/>
          <w:szCs w:val="28"/>
        </w:rPr>
        <w:t>внеплановой выездной  проверки</w:t>
      </w:r>
      <w:r w:rsidR="00F431F2" w:rsidRPr="009B396E">
        <w:rPr>
          <w:rFonts w:ascii="PT Astra Serif" w:hAnsi="PT Astra Serif" w:cs="Times New Roman"/>
          <w:sz w:val="28"/>
          <w:szCs w:val="28"/>
        </w:rPr>
        <w:t>.</w:t>
      </w:r>
    </w:p>
    <w:p w:rsidR="00C61787" w:rsidRPr="008A5F4B" w:rsidRDefault="00C61787" w:rsidP="00547479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8A5F4B" w:rsidRPr="007D64F3" w:rsidRDefault="00905C24" w:rsidP="00547479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Глава </w:t>
      </w:r>
      <w:r w:rsidR="00F67D64">
        <w:rPr>
          <w:rFonts w:ascii="PT Astra Serif" w:hAnsi="PT Astra Serif" w:cs="Times New Roman"/>
          <w:sz w:val="28"/>
          <w:szCs w:val="28"/>
        </w:rPr>
        <w:t>9</w:t>
      </w:r>
      <w:r w:rsidR="008A5F4B" w:rsidRPr="007D64F3">
        <w:rPr>
          <w:rFonts w:ascii="PT Astra Serif" w:hAnsi="PT Astra Serif" w:cs="Times New Roman"/>
          <w:sz w:val="28"/>
          <w:szCs w:val="28"/>
        </w:rPr>
        <w:t xml:space="preserve">. Привлечение к административной ответственности лиц </w:t>
      </w:r>
      <w:r w:rsidR="008A5F4B" w:rsidRPr="007D64F3">
        <w:rPr>
          <w:rFonts w:ascii="PT Astra Serif" w:hAnsi="PT Astra Serif" w:cs="Times New Roman"/>
          <w:sz w:val="28"/>
          <w:szCs w:val="28"/>
        </w:rPr>
        <w:br/>
        <w:t>за административные правонарушения, выявленные по результатам проверок</w:t>
      </w:r>
      <w:r w:rsidR="00F92D00">
        <w:rPr>
          <w:rFonts w:ascii="PT Astra Serif" w:hAnsi="PT Astra Serif" w:cs="Times New Roman"/>
          <w:sz w:val="28"/>
          <w:szCs w:val="28"/>
        </w:rPr>
        <w:t>.</w:t>
      </w:r>
    </w:p>
    <w:p w:rsidR="008A5F4B" w:rsidRPr="007D64F3" w:rsidRDefault="008A5F4B" w:rsidP="00547479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8A5F4B" w:rsidRPr="007D64F3" w:rsidRDefault="008A5F4B" w:rsidP="00547479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7D64F3">
        <w:rPr>
          <w:rFonts w:ascii="PT Astra Serif" w:hAnsi="PT Astra Serif" w:cs="Times New Roman"/>
          <w:sz w:val="28"/>
          <w:szCs w:val="28"/>
        </w:rPr>
        <w:t>21. В 2018 году по результатам контрольной (надзорно</w:t>
      </w:r>
      <w:r w:rsidR="006F4B82">
        <w:rPr>
          <w:rFonts w:ascii="PT Astra Serif" w:hAnsi="PT Astra Serif" w:cs="Times New Roman"/>
          <w:sz w:val="28"/>
          <w:szCs w:val="28"/>
        </w:rPr>
        <w:t xml:space="preserve">й) деятельности службой </w:t>
      </w:r>
      <w:r w:rsidR="007115BD">
        <w:rPr>
          <w:rFonts w:ascii="PT Astra Serif" w:hAnsi="PT Astra Serif" w:cs="Times New Roman"/>
          <w:sz w:val="28"/>
          <w:szCs w:val="28"/>
        </w:rPr>
        <w:t>в области долевого строительства выявлено 75</w:t>
      </w:r>
      <w:r w:rsidR="006F4B82">
        <w:rPr>
          <w:rFonts w:ascii="PT Astra Serif" w:hAnsi="PT Astra Serif" w:cs="Times New Roman"/>
          <w:sz w:val="28"/>
          <w:szCs w:val="28"/>
        </w:rPr>
        <w:t xml:space="preserve"> </w:t>
      </w:r>
      <w:r w:rsidR="007115BD">
        <w:rPr>
          <w:rFonts w:ascii="PT Astra Serif" w:hAnsi="PT Astra Serif" w:cs="Times New Roman"/>
          <w:sz w:val="28"/>
          <w:szCs w:val="28"/>
        </w:rPr>
        <w:t>правонарушений</w:t>
      </w:r>
      <w:r w:rsidRPr="007D64F3">
        <w:rPr>
          <w:rFonts w:ascii="PT Astra Serif" w:hAnsi="PT Astra Serif" w:cs="Times New Roman"/>
          <w:sz w:val="28"/>
          <w:szCs w:val="28"/>
        </w:rPr>
        <w:t>.</w:t>
      </w:r>
    </w:p>
    <w:p w:rsidR="006B7E8C" w:rsidRDefault="008A5F4B" w:rsidP="006B7E8C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6B7E8C">
        <w:rPr>
          <w:rFonts w:ascii="PT Astra Serif" w:hAnsi="PT Astra Serif" w:cs="Times New Roman"/>
          <w:sz w:val="28"/>
          <w:szCs w:val="28"/>
        </w:rPr>
        <w:t>22. Должностными лицами службы</w:t>
      </w:r>
      <w:r w:rsidR="007115BD" w:rsidRPr="006B7E8C">
        <w:rPr>
          <w:rFonts w:ascii="PT Astra Serif" w:hAnsi="PT Astra Serif" w:cs="Times New Roman"/>
          <w:sz w:val="28"/>
          <w:szCs w:val="28"/>
        </w:rPr>
        <w:t xml:space="preserve"> по </w:t>
      </w:r>
      <w:r w:rsidR="006B7E8C" w:rsidRPr="006B7E8C">
        <w:rPr>
          <w:rFonts w:ascii="PT Astra Serif" w:hAnsi="PT Astra Serif" w:cs="Times New Roman"/>
          <w:sz w:val="28"/>
          <w:szCs w:val="28"/>
        </w:rPr>
        <w:t xml:space="preserve">15 </w:t>
      </w:r>
      <w:r w:rsidR="007115BD" w:rsidRPr="006B7E8C">
        <w:rPr>
          <w:rFonts w:ascii="PT Astra Serif" w:hAnsi="PT Astra Serif" w:cs="Times New Roman"/>
          <w:sz w:val="28"/>
          <w:szCs w:val="28"/>
        </w:rPr>
        <w:t>провер</w:t>
      </w:r>
      <w:r w:rsidR="00F92D00">
        <w:rPr>
          <w:rFonts w:ascii="PT Astra Serif" w:hAnsi="PT Astra Serif" w:cs="Times New Roman"/>
          <w:sz w:val="28"/>
          <w:szCs w:val="28"/>
        </w:rPr>
        <w:t>кам</w:t>
      </w:r>
      <w:r w:rsidRPr="006B7E8C">
        <w:rPr>
          <w:rFonts w:ascii="PT Astra Serif" w:hAnsi="PT Astra Serif" w:cs="Times New Roman"/>
          <w:sz w:val="28"/>
          <w:szCs w:val="28"/>
        </w:rPr>
        <w:t xml:space="preserve"> </w:t>
      </w:r>
      <w:r w:rsidR="006B7E8C" w:rsidRPr="006B7E8C">
        <w:rPr>
          <w:rFonts w:ascii="PT Astra Serif" w:hAnsi="PT Astra Serif" w:cs="Times New Roman"/>
          <w:sz w:val="28"/>
          <w:szCs w:val="28"/>
        </w:rPr>
        <w:t>по итогам проведения которых выявлен</w:t>
      </w:r>
      <w:r w:rsidR="00C25773">
        <w:rPr>
          <w:rFonts w:ascii="PT Astra Serif" w:hAnsi="PT Astra Serif" w:cs="Times New Roman"/>
          <w:sz w:val="28"/>
          <w:szCs w:val="28"/>
        </w:rPr>
        <w:t>ы</w:t>
      </w:r>
      <w:r w:rsidR="006B7E8C" w:rsidRPr="006B7E8C">
        <w:rPr>
          <w:rFonts w:ascii="PT Astra Serif" w:hAnsi="PT Astra Serif" w:cs="Times New Roman"/>
          <w:sz w:val="28"/>
          <w:szCs w:val="28"/>
        </w:rPr>
        <w:t xml:space="preserve"> нарушения возбуждены дела об административных правонарушениях. По</w:t>
      </w:r>
      <w:r w:rsidRPr="006B7E8C">
        <w:rPr>
          <w:rFonts w:ascii="PT Astra Serif" w:hAnsi="PT Astra Serif" w:cs="Times New Roman"/>
          <w:sz w:val="28"/>
          <w:szCs w:val="28"/>
        </w:rPr>
        <w:t xml:space="preserve"> </w:t>
      </w:r>
      <w:r w:rsidR="007115BD" w:rsidRPr="006B7E8C">
        <w:rPr>
          <w:rFonts w:ascii="PT Astra Serif" w:hAnsi="PT Astra Serif" w:cs="Times New Roman"/>
          <w:sz w:val="28"/>
          <w:szCs w:val="28"/>
        </w:rPr>
        <w:t xml:space="preserve">13 </w:t>
      </w:r>
      <w:r w:rsidR="006B7E8C" w:rsidRPr="006B7E8C">
        <w:rPr>
          <w:rFonts w:ascii="PT Astra Serif" w:hAnsi="PT Astra Serif" w:cs="Times New Roman"/>
          <w:sz w:val="28"/>
          <w:szCs w:val="28"/>
        </w:rPr>
        <w:t>проверкам наложены административные наказания</w:t>
      </w:r>
      <w:r w:rsidRPr="006B7E8C">
        <w:rPr>
          <w:rFonts w:ascii="PT Astra Serif" w:hAnsi="PT Astra Serif" w:cs="Times New Roman"/>
          <w:sz w:val="28"/>
          <w:szCs w:val="28"/>
        </w:rPr>
        <w:t xml:space="preserve">. </w:t>
      </w:r>
      <w:r w:rsidR="006B7E8C">
        <w:rPr>
          <w:rFonts w:ascii="PT Astra Serif" w:hAnsi="PT Astra Serif" w:cs="Times New Roman"/>
          <w:sz w:val="28"/>
          <w:szCs w:val="28"/>
        </w:rPr>
        <w:t>По итогам проверок наложено 43 административных наказания.</w:t>
      </w:r>
    </w:p>
    <w:p w:rsidR="00575967" w:rsidRPr="006B7E8C" w:rsidRDefault="00575967" w:rsidP="006B7E8C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23. По результатам проверок службой </w:t>
      </w:r>
      <w:r w:rsidRPr="00445EEC">
        <w:rPr>
          <w:rFonts w:ascii="PT Astra Serif" w:hAnsi="PT Astra Serif"/>
          <w:sz w:val="28"/>
          <w:szCs w:val="28"/>
        </w:rPr>
        <w:t xml:space="preserve"> направлены в правоохранительные органы материалы, связанные с выявлением фактов нарушения обязательных требований, имеющих признаки уголовно наказуемых деяний, для решения вопросов о возбуждении уголовных дел в отношении </w:t>
      </w:r>
      <w:r w:rsidR="00412D03">
        <w:rPr>
          <w:rFonts w:ascii="PT Astra Serif" w:hAnsi="PT Astra Serif"/>
          <w:sz w:val="28"/>
          <w:szCs w:val="28"/>
        </w:rPr>
        <w:t>двух</w:t>
      </w:r>
      <w:r>
        <w:rPr>
          <w:rFonts w:ascii="PT Astra Serif" w:hAnsi="PT Astra Serif"/>
          <w:sz w:val="28"/>
          <w:szCs w:val="28"/>
        </w:rPr>
        <w:t xml:space="preserve"> застройщиков</w:t>
      </w:r>
      <w:r w:rsidRPr="00445EEC">
        <w:rPr>
          <w:rFonts w:ascii="PT Astra Serif" w:hAnsi="PT Astra Serif"/>
          <w:sz w:val="28"/>
          <w:szCs w:val="28"/>
        </w:rPr>
        <w:t>:</w:t>
      </w:r>
    </w:p>
    <w:p w:rsidR="00575967" w:rsidRPr="00445EEC" w:rsidRDefault="00575967" w:rsidP="005759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445EEC">
        <w:rPr>
          <w:rFonts w:ascii="PT Astra Serif" w:hAnsi="PT Astra Serif" w:cs="Times New Roman"/>
          <w:sz w:val="28"/>
          <w:szCs w:val="28"/>
        </w:rPr>
        <w:t>- ООО «Строи</w:t>
      </w:r>
      <w:r>
        <w:rPr>
          <w:rFonts w:ascii="PT Astra Serif" w:hAnsi="PT Astra Serif" w:cs="Times New Roman"/>
          <w:sz w:val="28"/>
          <w:szCs w:val="28"/>
        </w:rPr>
        <w:t>тельная компания «Галактика»</w:t>
      </w:r>
      <w:r w:rsidRPr="00445EEC">
        <w:rPr>
          <w:rFonts w:ascii="PT Astra Serif" w:hAnsi="PT Astra Serif" w:cs="Times New Roman"/>
          <w:sz w:val="28"/>
          <w:szCs w:val="28"/>
        </w:rPr>
        <w:t>;</w:t>
      </w:r>
    </w:p>
    <w:p w:rsidR="00575967" w:rsidRPr="00445EEC" w:rsidRDefault="00575967" w:rsidP="005759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- ООО «Норд Континент»</w:t>
      </w:r>
      <w:r w:rsidRPr="00445EEC">
        <w:rPr>
          <w:rFonts w:ascii="PT Astra Serif" w:eastAsia="Times New Roman" w:hAnsi="PT Astra Serif" w:cs="Times New Roman"/>
          <w:sz w:val="28"/>
          <w:szCs w:val="28"/>
        </w:rPr>
        <w:t>.</w:t>
      </w:r>
    </w:p>
    <w:p w:rsidR="00C665D6" w:rsidRPr="00766EE8" w:rsidRDefault="00C665D6" w:rsidP="00C665D6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24. </w:t>
      </w:r>
      <w:r w:rsidR="00F92D00">
        <w:rPr>
          <w:rFonts w:ascii="PT Astra Serif" w:hAnsi="PT Astra Serif"/>
          <w:sz w:val="28"/>
          <w:szCs w:val="28"/>
        </w:rPr>
        <w:t>Всего в ходе осуществления государственного контроля (надзора)</w:t>
      </w:r>
      <w:r>
        <w:rPr>
          <w:rFonts w:ascii="PT Astra Serif" w:hAnsi="PT Astra Serif"/>
          <w:sz w:val="28"/>
          <w:szCs w:val="28"/>
        </w:rPr>
        <w:t xml:space="preserve"> в отчетном периоде</w:t>
      </w:r>
      <w:r w:rsidR="00F92D00">
        <w:rPr>
          <w:rFonts w:ascii="PT Astra Serif" w:hAnsi="PT Astra Serif"/>
          <w:sz w:val="28"/>
          <w:szCs w:val="28"/>
        </w:rPr>
        <w:t xml:space="preserve"> с</w:t>
      </w:r>
      <w:r w:rsidR="00F92D00" w:rsidRPr="00EE34E5">
        <w:rPr>
          <w:rFonts w:ascii="PT Astra Serif" w:hAnsi="PT Astra Serif"/>
          <w:sz w:val="28"/>
          <w:szCs w:val="28"/>
        </w:rPr>
        <w:t>лужбой возбуждено 92 дела об административном</w:t>
      </w:r>
      <w:r w:rsidR="00F92D00">
        <w:rPr>
          <w:rFonts w:ascii="PT Astra Serif" w:hAnsi="PT Astra Serif"/>
          <w:sz w:val="28"/>
          <w:szCs w:val="28"/>
        </w:rPr>
        <w:t>.</w:t>
      </w:r>
      <w:r w:rsidR="00766EE8" w:rsidRPr="00766EE8">
        <w:rPr>
          <w:rFonts w:ascii="PT Astra Serif" w:hAnsi="PT Astra Serif"/>
          <w:sz w:val="28"/>
          <w:szCs w:val="28"/>
        </w:rPr>
        <w:t xml:space="preserve"> </w:t>
      </w:r>
      <w:r w:rsidR="00766EE8">
        <w:rPr>
          <w:rFonts w:ascii="PT Astra Serif" w:hAnsi="PT Astra Serif"/>
          <w:sz w:val="28"/>
          <w:szCs w:val="28"/>
        </w:rPr>
        <w:t>Службой вынесено 69 постановлений о назначении административных наказаний.</w:t>
      </w:r>
    </w:p>
    <w:p w:rsidR="00182ADB" w:rsidRPr="00C665D6" w:rsidRDefault="008A5F4B" w:rsidP="00C665D6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 w:rsidRPr="00182ADB">
        <w:rPr>
          <w:rFonts w:ascii="PT Astra Serif" w:hAnsi="PT Astra Serif" w:cs="Times New Roman"/>
          <w:sz w:val="28"/>
          <w:szCs w:val="28"/>
        </w:rPr>
        <w:t>2</w:t>
      </w:r>
      <w:r w:rsidR="00C665D6">
        <w:rPr>
          <w:rFonts w:ascii="PT Astra Serif" w:hAnsi="PT Astra Serif" w:cs="Times New Roman"/>
          <w:sz w:val="28"/>
          <w:szCs w:val="28"/>
        </w:rPr>
        <w:t>5</w:t>
      </w:r>
      <w:r w:rsidRPr="00182ADB">
        <w:rPr>
          <w:rFonts w:ascii="PT Astra Serif" w:hAnsi="PT Astra Serif" w:cs="Times New Roman"/>
          <w:sz w:val="28"/>
          <w:szCs w:val="28"/>
        </w:rPr>
        <w:t>. По результатам рассмотрения дел об административных правонарушениях службой назначены следующие виды наказа</w:t>
      </w:r>
      <w:r w:rsidR="00182ADB" w:rsidRPr="00182ADB">
        <w:rPr>
          <w:rFonts w:ascii="PT Astra Serif" w:hAnsi="PT Astra Serif" w:cs="Times New Roman"/>
          <w:sz w:val="28"/>
          <w:szCs w:val="28"/>
        </w:rPr>
        <w:t>ний: административный штраф – 48</w:t>
      </w:r>
      <w:r w:rsidRPr="00182ADB">
        <w:rPr>
          <w:rFonts w:ascii="PT Astra Serif" w:hAnsi="PT Astra Serif" w:cs="Times New Roman"/>
          <w:sz w:val="28"/>
          <w:szCs w:val="28"/>
        </w:rPr>
        <w:t xml:space="preserve">, </w:t>
      </w:r>
      <w:r w:rsidR="002A3C9A">
        <w:rPr>
          <w:rFonts w:ascii="PT Astra Serif" w:hAnsi="PT Astra Serif" w:cs="Times New Roman"/>
          <w:sz w:val="28"/>
          <w:szCs w:val="28"/>
        </w:rPr>
        <w:t>предупреждение – 21</w:t>
      </w:r>
      <w:r w:rsidR="000F176B" w:rsidRPr="000F176B">
        <w:rPr>
          <w:rFonts w:ascii="PT Astra Serif" w:hAnsi="PT Astra Serif" w:cs="Times New Roman"/>
          <w:sz w:val="28"/>
          <w:szCs w:val="28"/>
        </w:rPr>
        <w:t>, п</w:t>
      </w:r>
      <w:r w:rsidRPr="000F176B">
        <w:rPr>
          <w:rFonts w:ascii="PT Astra Serif" w:hAnsi="PT Astra Serif" w:cs="Times New Roman"/>
          <w:sz w:val="28"/>
          <w:szCs w:val="28"/>
        </w:rPr>
        <w:t xml:space="preserve">рекращены </w:t>
      </w:r>
      <w:r w:rsidR="00182ADB" w:rsidRPr="000F176B">
        <w:rPr>
          <w:rFonts w:ascii="PT Astra Serif" w:hAnsi="PT Astra Serif"/>
          <w:sz w:val="28"/>
          <w:szCs w:val="28"/>
        </w:rPr>
        <w:t>по</w:t>
      </w:r>
      <w:r w:rsidR="00182ADB" w:rsidRPr="00182ADB">
        <w:rPr>
          <w:rFonts w:ascii="PT Astra Serif" w:hAnsi="PT Astra Serif"/>
          <w:sz w:val="28"/>
          <w:szCs w:val="28"/>
        </w:rPr>
        <w:t xml:space="preserve"> основанию, предусмотренному пунктом 2 части 1 статьи 24.5 Кодекса Российской Федерации об административных правонарушениях, в связи с отсутствием состава административного правонарушения</w:t>
      </w:r>
      <w:r w:rsidR="000F176B">
        <w:rPr>
          <w:rFonts w:ascii="PT Astra Serif" w:hAnsi="PT Astra Serif"/>
          <w:sz w:val="28"/>
          <w:szCs w:val="28"/>
        </w:rPr>
        <w:t xml:space="preserve"> и истечением срока давности </w:t>
      </w:r>
      <w:r w:rsidR="00E265D7">
        <w:rPr>
          <w:rFonts w:ascii="PT Astra Serif" w:hAnsi="PT Astra Serif"/>
          <w:sz w:val="28"/>
          <w:szCs w:val="28"/>
        </w:rPr>
        <w:t xml:space="preserve">привлечения к административной ответственности </w:t>
      </w:r>
      <w:r w:rsidR="00A9478F">
        <w:rPr>
          <w:rFonts w:ascii="PT Astra Serif" w:hAnsi="PT Astra Serif"/>
          <w:sz w:val="28"/>
          <w:szCs w:val="28"/>
        </w:rPr>
        <w:t>– 9</w:t>
      </w:r>
      <w:r w:rsidR="00182ADB" w:rsidRPr="00182ADB">
        <w:rPr>
          <w:rFonts w:ascii="PT Astra Serif" w:hAnsi="PT Astra Serif"/>
          <w:sz w:val="28"/>
          <w:szCs w:val="28"/>
        </w:rPr>
        <w:t>.</w:t>
      </w:r>
    </w:p>
    <w:p w:rsidR="008B1F3A" w:rsidRPr="00182ADB" w:rsidRDefault="008B1F3A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color w:val="FF0000"/>
          <w:sz w:val="28"/>
          <w:szCs w:val="28"/>
        </w:rPr>
      </w:pPr>
    </w:p>
    <w:p w:rsidR="008A5F4B" w:rsidRPr="008A5F4B" w:rsidRDefault="00F67D64" w:rsidP="008A5F4B">
      <w:pPr>
        <w:spacing w:after="0" w:line="240" w:lineRule="auto"/>
        <w:ind w:left="-567" w:firstLine="708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Глава 10</w:t>
      </w:r>
      <w:r w:rsidR="008A5F4B" w:rsidRPr="008A5F4B">
        <w:rPr>
          <w:rFonts w:ascii="PT Astra Serif" w:hAnsi="PT Astra Serif" w:cs="Times New Roman"/>
          <w:sz w:val="28"/>
          <w:szCs w:val="28"/>
        </w:rPr>
        <w:t>. Оценка тяжести нарушений обязательных требований и выбор ответственности, к которой привлекается виновное лицо.</w:t>
      </w:r>
    </w:p>
    <w:p w:rsidR="008A5F4B" w:rsidRPr="008A5F4B" w:rsidRDefault="008A5F4B" w:rsidP="008A5F4B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8A5F4B" w:rsidRPr="008A5F4B" w:rsidRDefault="007D64F3" w:rsidP="007D64F3">
      <w:pPr>
        <w:spacing w:after="0" w:line="240" w:lineRule="auto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</w:t>
      </w:r>
      <w:r w:rsidR="00C665D6">
        <w:rPr>
          <w:rFonts w:ascii="PT Astra Serif" w:hAnsi="PT Astra Serif" w:cs="Times New Roman"/>
          <w:sz w:val="28"/>
          <w:szCs w:val="28"/>
        </w:rPr>
        <w:t>6</w:t>
      </w:r>
      <w:r w:rsidR="008A5F4B" w:rsidRPr="008A5F4B">
        <w:rPr>
          <w:rFonts w:ascii="PT Astra Serif" w:hAnsi="PT Astra Serif" w:cs="Times New Roman"/>
          <w:sz w:val="28"/>
          <w:szCs w:val="28"/>
        </w:rPr>
        <w:t xml:space="preserve">. При выборе вида наказания и меры ответственности за совершение административного правонарушения должностные лица службы руководствуются положениями КоАП РФ: учитываются смягчающие и отягчающие административную ответственность обстоятельства, а также возможность замены административного штрафа предупреждением. </w:t>
      </w:r>
    </w:p>
    <w:p w:rsidR="008A5F4B" w:rsidRPr="008A5F4B" w:rsidRDefault="008A5F4B" w:rsidP="007D64F3">
      <w:pPr>
        <w:spacing w:after="0" w:line="240" w:lineRule="auto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  <w:r w:rsidRPr="008A5F4B">
        <w:rPr>
          <w:rFonts w:ascii="PT Astra Serif" w:hAnsi="PT Astra Serif" w:cs="Times New Roman"/>
          <w:sz w:val="28"/>
          <w:szCs w:val="28"/>
        </w:rPr>
        <w:t xml:space="preserve">Так в 2018 году службой при рассмотрении дела об административном правонарушении в отношении </w:t>
      </w:r>
      <w:r w:rsidR="00F95E07">
        <w:rPr>
          <w:rFonts w:ascii="PT Astra Serif" w:hAnsi="PT Astra Serif" w:cs="Times New Roman"/>
          <w:sz w:val="28"/>
          <w:szCs w:val="28"/>
        </w:rPr>
        <w:t>10</w:t>
      </w:r>
      <w:r w:rsidRPr="008A5F4B">
        <w:rPr>
          <w:rFonts w:ascii="PT Astra Serif" w:hAnsi="PT Astra Serif" w:cs="Times New Roman"/>
          <w:sz w:val="28"/>
          <w:szCs w:val="28"/>
        </w:rPr>
        <w:t xml:space="preserve"> субъектов малого и среднего предпринимательства </w:t>
      </w:r>
      <w:r w:rsidR="00FF7F77">
        <w:rPr>
          <w:rFonts w:ascii="PT Astra Serif" w:hAnsi="PT Astra Serif" w:cs="Times New Roman"/>
          <w:sz w:val="28"/>
          <w:szCs w:val="28"/>
        </w:rPr>
        <w:t xml:space="preserve"> (их должностных лиц) </w:t>
      </w:r>
      <w:r w:rsidRPr="008A5F4B">
        <w:rPr>
          <w:rFonts w:ascii="PT Astra Serif" w:hAnsi="PT Astra Serif" w:cs="Times New Roman"/>
          <w:sz w:val="28"/>
          <w:szCs w:val="28"/>
        </w:rPr>
        <w:t>была проведена замена административного наказания в виде административного штрафа на административное наказание в виде предупреждения.</w:t>
      </w:r>
    </w:p>
    <w:p w:rsidR="00FD356B" w:rsidRDefault="00FD356B" w:rsidP="009B39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1787" w:rsidRPr="007D64F3" w:rsidRDefault="00C61787" w:rsidP="005F5746">
      <w:pPr>
        <w:spacing w:after="0" w:line="240" w:lineRule="auto"/>
        <w:ind w:left="-567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D64F3">
        <w:rPr>
          <w:rFonts w:ascii="Times New Roman" w:hAnsi="Times New Roman" w:cs="Times New Roman"/>
          <w:sz w:val="28"/>
          <w:szCs w:val="28"/>
        </w:rPr>
        <w:t>Раздел III. Правоприменительная практика соблюдения обязательных требований</w:t>
      </w: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61787" w:rsidRPr="00905C24" w:rsidRDefault="00C61787" w:rsidP="00FA784B">
      <w:pPr>
        <w:spacing w:after="0" w:line="240" w:lineRule="auto"/>
        <w:ind w:left="-567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05C24">
        <w:rPr>
          <w:rFonts w:ascii="Times New Roman" w:hAnsi="Times New Roman" w:cs="Times New Roman"/>
          <w:sz w:val="28"/>
          <w:szCs w:val="28"/>
        </w:rPr>
        <w:t>Глава 1</w:t>
      </w:r>
      <w:r w:rsidR="00F67D64">
        <w:rPr>
          <w:rFonts w:ascii="Times New Roman" w:hAnsi="Times New Roman" w:cs="Times New Roman"/>
          <w:sz w:val="28"/>
          <w:szCs w:val="28"/>
        </w:rPr>
        <w:t>1</w:t>
      </w:r>
      <w:r w:rsidRPr="00905C24">
        <w:rPr>
          <w:rFonts w:ascii="Times New Roman" w:hAnsi="Times New Roman" w:cs="Times New Roman"/>
          <w:sz w:val="28"/>
          <w:szCs w:val="28"/>
        </w:rPr>
        <w:t>. Типичные нарушения, выявленные в ходе проверок</w:t>
      </w:r>
    </w:p>
    <w:p w:rsidR="00C61787" w:rsidRPr="008A5F4B" w:rsidRDefault="00C61787" w:rsidP="00C61787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61787" w:rsidRPr="00C61787" w:rsidRDefault="00905C24" w:rsidP="00C61787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665D6">
        <w:rPr>
          <w:rFonts w:ascii="Times New Roman" w:hAnsi="Times New Roman" w:cs="Times New Roman"/>
          <w:sz w:val="28"/>
          <w:szCs w:val="28"/>
        </w:rPr>
        <w:t>7</w:t>
      </w:r>
      <w:r w:rsidR="00C61787" w:rsidRPr="00C61787">
        <w:rPr>
          <w:rFonts w:ascii="Times New Roman" w:hAnsi="Times New Roman" w:cs="Times New Roman"/>
          <w:sz w:val="28"/>
          <w:szCs w:val="28"/>
        </w:rPr>
        <w:t xml:space="preserve">. Типичными нарушениями, выявленными в ходе проверок </w:t>
      </w:r>
      <w:r w:rsidR="00F431F2">
        <w:rPr>
          <w:rFonts w:ascii="Times New Roman" w:hAnsi="Times New Roman" w:cs="Times New Roman"/>
          <w:sz w:val="28"/>
          <w:szCs w:val="28"/>
        </w:rPr>
        <w:br/>
      </w:r>
      <w:r w:rsidR="00C61787" w:rsidRPr="00C61787">
        <w:rPr>
          <w:rFonts w:ascii="Times New Roman" w:hAnsi="Times New Roman" w:cs="Times New Roman"/>
          <w:sz w:val="28"/>
          <w:szCs w:val="28"/>
        </w:rPr>
        <w:t xml:space="preserve">при осуществлении государственного </w:t>
      </w:r>
      <w:r w:rsidR="007E69FF">
        <w:rPr>
          <w:rFonts w:ascii="Times New Roman" w:hAnsi="Times New Roman" w:cs="Times New Roman"/>
          <w:sz w:val="28"/>
          <w:szCs w:val="28"/>
        </w:rPr>
        <w:t>контроля</w:t>
      </w:r>
      <w:r w:rsidR="00C61787" w:rsidRPr="00C61787">
        <w:rPr>
          <w:rFonts w:ascii="Times New Roman" w:hAnsi="Times New Roman" w:cs="Times New Roman"/>
          <w:sz w:val="28"/>
          <w:szCs w:val="28"/>
        </w:rPr>
        <w:t xml:space="preserve"> </w:t>
      </w:r>
      <w:r w:rsidR="007E69FF">
        <w:rPr>
          <w:rFonts w:ascii="Times New Roman" w:hAnsi="Times New Roman" w:cs="Times New Roman"/>
          <w:sz w:val="28"/>
          <w:szCs w:val="28"/>
        </w:rPr>
        <w:t>(</w:t>
      </w:r>
      <w:r w:rsidR="00C61787" w:rsidRPr="00C61787">
        <w:rPr>
          <w:rFonts w:ascii="Times New Roman" w:hAnsi="Times New Roman" w:cs="Times New Roman"/>
          <w:sz w:val="28"/>
          <w:szCs w:val="28"/>
        </w:rPr>
        <w:t>надзора</w:t>
      </w:r>
      <w:r w:rsidR="007E69FF">
        <w:rPr>
          <w:rFonts w:ascii="Times New Roman" w:hAnsi="Times New Roman" w:cs="Times New Roman"/>
          <w:sz w:val="28"/>
          <w:szCs w:val="28"/>
        </w:rPr>
        <w:t>) в области долевого строительства многоквартирных домов и иных объектов недвижимости</w:t>
      </w:r>
      <w:r w:rsidR="00C61787" w:rsidRPr="00C61787">
        <w:rPr>
          <w:rFonts w:ascii="Times New Roman" w:hAnsi="Times New Roman" w:cs="Times New Roman"/>
          <w:sz w:val="28"/>
          <w:szCs w:val="28"/>
        </w:rPr>
        <w:t>, являлись следующие нарушения:</w:t>
      </w:r>
    </w:p>
    <w:p w:rsidR="00C61787" w:rsidRDefault="00CA2B2F" w:rsidP="00C61787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61787" w:rsidRPr="00FA784B">
        <w:rPr>
          <w:rFonts w:ascii="Times New Roman" w:hAnsi="Times New Roman" w:cs="Times New Roman"/>
          <w:sz w:val="28"/>
          <w:szCs w:val="28"/>
        </w:rPr>
        <w:t>) неисполнен</w:t>
      </w:r>
      <w:r w:rsidR="0055356F">
        <w:rPr>
          <w:rFonts w:ascii="Times New Roman" w:hAnsi="Times New Roman" w:cs="Times New Roman"/>
          <w:sz w:val="28"/>
          <w:szCs w:val="28"/>
        </w:rPr>
        <w:t>ие в срок предписания</w:t>
      </w:r>
      <w:r w:rsidR="00B43ADF">
        <w:rPr>
          <w:rFonts w:ascii="Times New Roman" w:hAnsi="Times New Roman" w:cs="Times New Roman"/>
          <w:sz w:val="28"/>
          <w:szCs w:val="28"/>
        </w:rPr>
        <w:t xml:space="preserve"> контролирующего органа;</w:t>
      </w:r>
    </w:p>
    <w:p w:rsidR="00B43ADF" w:rsidRPr="00B43ADF" w:rsidRDefault="00CA2B2F" w:rsidP="00C61787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B43ADF" w:rsidRPr="00B43ADF">
        <w:rPr>
          <w:rFonts w:ascii="PT Astra Serif" w:hAnsi="PT Astra Serif"/>
          <w:sz w:val="28"/>
          <w:szCs w:val="28"/>
        </w:rPr>
        <w:t>привле</w:t>
      </w:r>
      <w:r w:rsidR="00182ADB">
        <w:rPr>
          <w:rFonts w:ascii="PT Astra Serif" w:hAnsi="PT Astra Serif"/>
          <w:sz w:val="28"/>
          <w:szCs w:val="28"/>
        </w:rPr>
        <w:t>чение денежных средств</w:t>
      </w:r>
      <w:r w:rsidR="00B43ADF" w:rsidRPr="00B43ADF">
        <w:rPr>
          <w:rFonts w:ascii="PT Astra Serif" w:hAnsi="PT Astra Serif"/>
          <w:sz w:val="28"/>
          <w:szCs w:val="28"/>
        </w:rPr>
        <w:t xml:space="preserve"> участников долевого строительства до государственной регистрации договора участия в долевом строительстве объекта</w:t>
      </w:r>
      <w:r w:rsidR="00F67D64">
        <w:rPr>
          <w:rFonts w:ascii="PT Astra Serif" w:hAnsi="PT Astra Serif"/>
          <w:sz w:val="28"/>
          <w:szCs w:val="28"/>
        </w:rPr>
        <w:t>;</w:t>
      </w:r>
      <w:r w:rsidR="00B43ADF" w:rsidRPr="00B43ADF">
        <w:rPr>
          <w:rFonts w:ascii="PT Astra Serif" w:hAnsi="PT Astra Serif" w:cs="Times New Roman"/>
          <w:sz w:val="28"/>
          <w:szCs w:val="28"/>
        </w:rPr>
        <w:t xml:space="preserve"> </w:t>
      </w:r>
    </w:p>
    <w:p w:rsidR="00B74DA8" w:rsidRDefault="0044208B" w:rsidP="00C61787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нарушение сроков предоставления ежеквартальной отчетности застройщика;</w:t>
      </w:r>
    </w:p>
    <w:p w:rsidR="00C665D6" w:rsidRDefault="00C665D6" w:rsidP="00412D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F4B" w:rsidRPr="00171198" w:rsidRDefault="00F67D64" w:rsidP="00F67D64">
      <w:pPr>
        <w:spacing w:after="0" w:line="240" w:lineRule="auto"/>
        <w:ind w:left="-567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8A5F4B" w:rsidRPr="00171198">
        <w:rPr>
          <w:rFonts w:ascii="Times New Roman" w:hAnsi="Times New Roman" w:cs="Times New Roman"/>
          <w:sz w:val="28"/>
          <w:szCs w:val="28"/>
        </w:rPr>
        <w:t>Глава 12. Судебная практика</w:t>
      </w:r>
    </w:p>
    <w:p w:rsidR="008A5F4B" w:rsidRPr="00171198" w:rsidRDefault="008A5F4B" w:rsidP="008A5F4B">
      <w:pPr>
        <w:spacing w:after="0" w:line="240" w:lineRule="auto"/>
        <w:ind w:left="-567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D52B3" w:rsidRPr="003D52B3" w:rsidRDefault="00575967" w:rsidP="0044208B">
      <w:pPr>
        <w:spacing w:after="0" w:line="240" w:lineRule="auto"/>
        <w:ind w:left="-567"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</w:t>
      </w:r>
      <w:r w:rsidR="00C665D6">
        <w:rPr>
          <w:rFonts w:ascii="PT Astra Serif" w:hAnsi="PT Astra Serif" w:cs="Times New Roman"/>
          <w:sz w:val="28"/>
          <w:szCs w:val="28"/>
        </w:rPr>
        <w:t>8</w:t>
      </w:r>
      <w:r w:rsidR="008A5F4B" w:rsidRPr="003D52B3">
        <w:rPr>
          <w:rFonts w:ascii="PT Astra Serif" w:hAnsi="PT Astra Serif" w:cs="Times New Roman"/>
          <w:b/>
          <w:sz w:val="28"/>
          <w:szCs w:val="28"/>
        </w:rPr>
        <w:t>.</w:t>
      </w:r>
      <w:r w:rsidR="003D52B3">
        <w:rPr>
          <w:rFonts w:ascii="PT Astra Serif" w:hAnsi="PT Astra Serif" w:cs="Times New Roman"/>
          <w:sz w:val="28"/>
          <w:szCs w:val="28"/>
        </w:rPr>
        <w:t xml:space="preserve"> Службой</w:t>
      </w:r>
      <w:r w:rsidR="008A5F4B" w:rsidRPr="003D52B3">
        <w:rPr>
          <w:rFonts w:ascii="PT Astra Serif" w:hAnsi="PT Astra Serif" w:cs="Times New Roman"/>
          <w:sz w:val="28"/>
          <w:szCs w:val="28"/>
        </w:rPr>
        <w:t xml:space="preserve"> в </w:t>
      </w:r>
      <w:r w:rsidR="003D52B3" w:rsidRPr="003D52B3">
        <w:rPr>
          <w:rFonts w:ascii="PT Astra Serif" w:hAnsi="PT Astra Serif" w:cs="Times New Roman"/>
          <w:sz w:val="28"/>
          <w:szCs w:val="28"/>
        </w:rPr>
        <w:t>течении 2018 года в Миров</w:t>
      </w:r>
      <w:r w:rsidR="003D52B3">
        <w:rPr>
          <w:rFonts w:ascii="PT Astra Serif" w:hAnsi="PT Astra Serif" w:cs="Times New Roman"/>
          <w:sz w:val="28"/>
          <w:szCs w:val="28"/>
        </w:rPr>
        <w:t>ые</w:t>
      </w:r>
      <w:r w:rsidR="003D52B3" w:rsidRPr="003D52B3">
        <w:rPr>
          <w:rFonts w:ascii="PT Astra Serif" w:hAnsi="PT Astra Serif" w:cs="Times New Roman"/>
          <w:sz w:val="28"/>
          <w:szCs w:val="28"/>
        </w:rPr>
        <w:t xml:space="preserve"> суд</w:t>
      </w:r>
      <w:r w:rsidR="003D52B3">
        <w:rPr>
          <w:rFonts w:ascii="PT Astra Serif" w:hAnsi="PT Astra Serif" w:cs="Times New Roman"/>
          <w:sz w:val="28"/>
          <w:szCs w:val="28"/>
        </w:rPr>
        <w:t xml:space="preserve">ы городов окружного значения </w:t>
      </w:r>
      <w:r w:rsidR="003D52B3" w:rsidRPr="003D52B3">
        <w:rPr>
          <w:rFonts w:ascii="PT Astra Serif" w:hAnsi="PT Astra Serif" w:cs="Times New Roman"/>
          <w:sz w:val="28"/>
          <w:szCs w:val="28"/>
        </w:rPr>
        <w:t xml:space="preserve"> </w:t>
      </w:r>
      <w:r w:rsidR="003D52B3">
        <w:rPr>
          <w:rFonts w:ascii="PT Astra Serif" w:hAnsi="PT Astra Serif" w:cs="Times New Roman"/>
          <w:sz w:val="28"/>
          <w:szCs w:val="28"/>
        </w:rPr>
        <w:t xml:space="preserve">направлено 27 административных материалов, </w:t>
      </w:r>
      <w:r w:rsidR="003D52B3" w:rsidRPr="003D52B3">
        <w:rPr>
          <w:rFonts w:ascii="PT Astra Serif" w:hAnsi="PT Astra Serif" w:cs="Times New Roman"/>
          <w:sz w:val="28"/>
          <w:szCs w:val="28"/>
        </w:rPr>
        <w:t xml:space="preserve"> </w:t>
      </w:r>
      <w:r w:rsidR="003D52B3" w:rsidRPr="003D52B3">
        <w:rPr>
          <w:rFonts w:ascii="PT Astra Serif" w:hAnsi="PT Astra Serif"/>
          <w:sz w:val="28"/>
          <w:szCs w:val="28"/>
        </w:rPr>
        <w:t xml:space="preserve">для привлечения </w:t>
      </w:r>
      <w:r w:rsidR="003D52B3">
        <w:rPr>
          <w:rFonts w:ascii="PT Astra Serif" w:hAnsi="PT Astra Serif"/>
          <w:sz w:val="28"/>
          <w:szCs w:val="28"/>
        </w:rPr>
        <w:t xml:space="preserve">юридических и должностных лиц </w:t>
      </w:r>
      <w:r w:rsidR="003D52B3" w:rsidRPr="003D52B3">
        <w:rPr>
          <w:rFonts w:ascii="PT Astra Serif" w:hAnsi="PT Astra Serif"/>
          <w:sz w:val="28"/>
          <w:szCs w:val="28"/>
        </w:rPr>
        <w:t>к администра</w:t>
      </w:r>
      <w:r w:rsidR="003D52B3">
        <w:rPr>
          <w:rFonts w:ascii="PT Astra Serif" w:hAnsi="PT Astra Serif"/>
          <w:sz w:val="28"/>
          <w:szCs w:val="28"/>
        </w:rPr>
        <w:t xml:space="preserve">тивной ответственности по части </w:t>
      </w:r>
      <w:r w:rsidR="003D52B3" w:rsidRPr="003D52B3">
        <w:rPr>
          <w:rFonts w:ascii="PT Astra Serif" w:hAnsi="PT Astra Serif"/>
          <w:sz w:val="28"/>
          <w:szCs w:val="28"/>
        </w:rPr>
        <w:t>1 статьи 20.25 Кодекса Российской Федерации</w:t>
      </w:r>
      <w:r w:rsidR="003D52B3" w:rsidRPr="003D52B3">
        <w:rPr>
          <w:rFonts w:ascii="PT Astra Serif" w:hAnsi="PT Astra Serif"/>
          <w:b/>
          <w:sz w:val="28"/>
          <w:szCs w:val="28"/>
        </w:rPr>
        <w:t xml:space="preserve"> </w:t>
      </w:r>
      <w:r w:rsidR="003D52B3" w:rsidRPr="003D52B3">
        <w:rPr>
          <w:rFonts w:ascii="PT Astra Serif" w:hAnsi="PT Astra Serif"/>
          <w:sz w:val="28"/>
          <w:szCs w:val="28"/>
        </w:rPr>
        <w:t>об административных правонарушениях</w:t>
      </w:r>
      <w:r w:rsidR="003D52B3">
        <w:rPr>
          <w:rFonts w:ascii="PT Astra Serif" w:hAnsi="PT Astra Serif"/>
          <w:sz w:val="28"/>
          <w:szCs w:val="28"/>
        </w:rPr>
        <w:t>.</w:t>
      </w:r>
    </w:p>
    <w:p w:rsidR="008A5F4B" w:rsidRPr="001675E9" w:rsidRDefault="008A5F4B" w:rsidP="00171198">
      <w:pPr>
        <w:pStyle w:val="2"/>
        <w:widowControl w:val="0"/>
        <w:suppressAutoHyphens/>
        <w:spacing w:after="0" w:line="240" w:lineRule="auto"/>
        <w:ind w:left="-567" w:firstLine="567"/>
        <w:jc w:val="both"/>
        <w:rPr>
          <w:color w:val="FF0000"/>
          <w:sz w:val="28"/>
          <w:szCs w:val="28"/>
        </w:rPr>
      </w:pPr>
    </w:p>
    <w:sectPr w:rsidR="008A5F4B" w:rsidRPr="001675E9" w:rsidSect="00E22BCC">
      <w:headerReference w:type="default" r:id="rId10"/>
      <w:headerReference w:type="first" r:id="rId11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6CF" w:rsidRDefault="00F946CF" w:rsidP="002019CD">
      <w:pPr>
        <w:spacing w:after="0" w:line="240" w:lineRule="auto"/>
      </w:pPr>
      <w:r>
        <w:separator/>
      </w:r>
    </w:p>
  </w:endnote>
  <w:endnote w:type="continuationSeparator" w:id="0">
    <w:p w:rsidR="00F946CF" w:rsidRDefault="00F946CF" w:rsidP="0020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6CF" w:rsidRDefault="00F946CF" w:rsidP="002019CD">
      <w:pPr>
        <w:spacing w:after="0" w:line="240" w:lineRule="auto"/>
      </w:pPr>
      <w:r>
        <w:separator/>
      </w:r>
    </w:p>
  </w:footnote>
  <w:footnote w:type="continuationSeparator" w:id="0">
    <w:p w:rsidR="00F946CF" w:rsidRDefault="00F946CF" w:rsidP="00201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6004189"/>
      <w:docPartObj>
        <w:docPartGallery w:val="Page Numbers (Top of Page)"/>
        <w:docPartUnique/>
      </w:docPartObj>
    </w:sdtPr>
    <w:sdtEndPr/>
    <w:sdtContent>
      <w:p w:rsidR="00DE2DDF" w:rsidRDefault="00DE2DD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B9D">
          <w:rPr>
            <w:noProof/>
          </w:rPr>
          <w:t>6</w:t>
        </w:r>
        <w:r>
          <w:fldChar w:fldCharType="end"/>
        </w:r>
      </w:p>
    </w:sdtContent>
  </w:sdt>
  <w:p w:rsidR="00E22BCC" w:rsidRDefault="00E22BC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9544101"/>
      <w:docPartObj>
        <w:docPartGallery w:val="Page Numbers (Top of Page)"/>
        <w:docPartUnique/>
      </w:docPartObj>
    </w:sdtPr>
    <w:sdtEndPr/>
    <w:sdtContent>
      <w:p w:rsidR="00DE2DDF" w:rsidRDefault="00DE2DD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B9D">
          <w:rPr>
            <w:noProof/>
          </w:rPr>
          <w:t>1</w:t>
        </w:r>
        <w:r>
          <w:fldChar w:fldCharType="end"/>
        </w:r>
      </w:p>
    </w:sdtContent>
  </w:sdt>
  <w:p w:rsidR="00DE2DDF" w:rsidRDefault="00DE2DD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26D"/>
    <w:rsid w:val="00006218"/>
    <w:rsid w:val="00010CD0"/>
    <w:rsid w:val="000178A9"/>
    <w:rsid w:val="00033FE8"/>
    <w:rsid w:val="00045B0E"/>
    <w:rsid w:val="0005626B"/>
    <w:rsid w:val="000672D3"/>
    <w:rsid w:val="000850FA"/>
    <w:rsid w:val="000A0A80"/>
    <w:rsid w:val="000A72DF"/>
    <w:rsid w:val="000B17BE"/>
    <w:rsid w:val="000C2F70"/>
    <w:rsid w:val="000F176B"/>
    <w:rsid w:val="000F7D28"/>
    <w:rsid w:val="00100609"/>
    <w:rsid w:val="00121167"/>
    <w:rsid w:val="001351A7"/>
    <w:rsid w:val="0015150B"/>
    <w:rsid w:val="00160869"/>
    <w:rsid w:val="00162B39"/>
    <w:rsid w:val="00171198"/>
    <w:rsid w:val="00173DF9"/>
    <w:rsid w:val="00182ADB"/>
    <w:rsid w:val="00193992"/>
    <w:rsid w:val="001A3B09"/>
    <w:rsid w:val="001B2C8E"/>
    <w:rsid w:val="001C2EC0"/>
    <w:rsid w:val="001D2253"/>
    <w:rsid w:val="001D45C4"/>
    <w:rsid w:val="002019CD"/>
    <w:rsid w:val="00202A1B"/>
    <w:rsid w:val="00207E2A"/>
    <w:rsid w:val="002116A5"/>
    <w:rsid w:val="00222129"/>
    <w:rsid w:val="00222BA3"/>
    <w:rsid w:val="00241DE8"/>
    <w:rsid w:val="00243069"/>
    <w:rsid w:val="00254CCD"/>
    <w:rsid w:val="00257BDE"/>
    <w:rsid w:val="00260119"/>
    <w:rsid w:val="00266758"/>
    <w:rsid w:val="00267769"/>
    <w:rsid w:val="00273157"/>
    <w:rsid w:val="0027517B"/>
    <w:rsid w:val="00275C24"/>
    <w:rsid w:val="002A3C9A"/>
    <w:rsid w:val="002B099A"/>
    <w:rsid w:val="002B169C"/>
    <w:rsid w:val="002B2391"/>
    <w:rsid w:val="002C41FD"/>
    <w:rsid w:val="002C70F2"/>
    <w:rsid w:val="002D7B6F"/>
    <w:rsid w:val="002E2189"/>
    <w:rsid w:val="0030734B"/>
    <w:rsid w:val="00324D02"/>
    <w:rsid w:val="00326FF6"/>
    <w:rsid w:val="00335BBF"/>
    <w:rsid w:val="003418EA"/>
    <w:rsid w:val="00357AC6"/>
    <w:rsid w:val="003B7805"/>
    <w:rsid w:val="003D52B3"/>
    <w:rsid w:val="003E4507"/>
    <w:rsid w:val="003E72FE"/>
    <w:rsid w:val="003F1FB9"/>
    <w:rsid w:val="00412D03"/>
    <w:rsid w:val="00434688"/>
    <w:rsid w:val="004403A1"/>
    <w:rsid w:val="0044208B"/>
    <w:rsid w:val="00443F8C"/>
    <w:rsid w:val="00470E0B"/>
    <w:rsid w:val="00471717"/>
    <w:rsid w:val="004850BC"/>
    <w:rsid w:val="004A09E9"/>
    <w:rsid w:val="004A53B3"/>
    <w:rsid w:val="004D1F25"/>
    <w:rsid w:val="004E09DD"/>
    <w:rsid w:val="004E429C"/>
    <w:rsid w:val="004F6FC1"/>
    <w:rsid w:val="004F7EE8"/>
    <w:rsid w:val="005063C2"/>
    <w:rsid w:val="00515B00"/>
    <w:rsid w:val="00516629"/>
    <w:rsid w:val="00523CED"/>
    <w:rsid w:val="00547479"/>
    <w:rsid w:val="0055356F"/>
    <w:rsid w:val="00565B01"/>
    <w:rsid w:val="00575967"/>
    <w:rsid w:val="005906AC"/>
    <w:rsid w:val="005A1EF7"/>
    <w:rsid w:val="005A4788"/>
    <w:rsid w:val="005B4A3A"/>
    <w:rsid w:val="005C5296"/>
    <w:rsid w:val="005D3B9D"/>
    <w:rsid w:val="005E11C5"/>
    <w:rsid w:val="005F5746"/>
    <w:rsid w:val="00614B58"/>
    <w:rsid w:val="00645CEA"/>
    <w:rsid w:val="0066583F"/>
    <w:rsid w:val="00671E05"/>
    <w:rsid w:val="00684B02"/>
    <w:rsid w:val="00684FD1"/>
    <w:rsid w:val="00693EFE"/>
    <w:rsid w:val="006B7E8C"/>
    <w:rsid w:val="006C17E6"/>
    <w:rsid w:val="006D7335"/>
    <w:rsid w:val="006E4260"/>
    <w:rsid w:val="006F4B82"/>
    <w:rsid w:val="006F4BE7"/>
    <w:rsid w:val="006F661C"/>
    <w:rsid w:val="007027CE"/>
    <w:rsid w:val="007113F5"/>
    <w:rsid w:val="007115BD"/>
    <w:rsid w:val="00712711"/>
    <w:rsid w:val="00714E74"/>
    <w:rsid w:val="007229A8"/>
    <w:rsid w:val="00737450"/>
    <w:rsid w:val="00745B3B"/>
    <w:rsid w:val="00745DBB"/>
    <w:rsid w:val="0075007E"/>
    <w:rsid w:val="007507F3"/>
    <w:rsid w:val="00754B72"/>
    <w:rsid w:val="00756816"/>
    <w:rsid w:val="0076315A"/>
    <w:rsid w:val="00766EE8"/>
    <w:rsid w:val="00773721"/>
    <w:rsid w:val="00773BBE"/>
    <w:rsid w:val="007B4497"/>
    <w:rsid w:val="007D3AAE"/>
    <w:rsid w:val="007D64F3"/>
    <w:rsid w:val="007E69FF"/>
    <w:rsid w:val="007F6ED2"/>
    <w:rsid w:val="0080034A"/>
    <w:rsid w:val="00803645"/>
    <w:rsid w:val="0081259C"/>
    <w:rsid w:val="0081512E"/>
    <w:rsid w:val="00821A66"/>
    <w:rsid w:val="00831340"/>
    <w:rsid w:val="0083446E"/>
    <w:rsid w:val="00835172"/>
    <w:rsid w:val="008419B1"/>
    <w:rsid w:val="0084506A"/>
    <w:rsid w:val="00852DA6"/>
    <w:rsid w:val="00860718"/>
    <w:rsid w:val="00860ECA"/>
    <w:rsid w:val="0088502D"/>
    <w:rsid w:val="008A453D"/>
    <w:rsid w:val="008A4EAA"/>
    <w:rsid w:val="008A5F4B"/>
    <w:rsid w:val="008B1F3A"/>
    <w:rsid w:val="008D0C1C"/>
    <w:rsid w:val="008D7381"/>
    <w:rsid w:val="008E134F"/>
    <w:rsid w:val="008F6214"/>
    <w:rsid w:val="00905B15"/>
    <w:rsid w:val="00905C24"/>
    <w:rsid w:val="00917F6A"/>
    <w:rsid w:val="00935B90"/>
    <w:rsid w:val="00945C7D"/>
    <w:rsid w:val="009620CD"/>
    <w:rsid w:val="009A0534"/>
    <w:rsid w:val="009A5C3A"/>
    <w:rsid w:val="009B396E"/>
    <w:rsid w:val="009B4EE3"/>
    <w:rsid w:val="009F4474"/>
    <w:rsid w:val="00A14D78"/>
    <w:rsid w:val="00A24401"/>
    <w:rsid w:val="00A535C8"/>
    <w:rsid w:val="00A667E5"/>
    <w:rsid w:val="00A81289"/>
    <w:rsid w:val="00A90BD0"/>
    <w:rsid w:val="00A9478F"/>
    <w:rsid w:val="00AB5D32"/>
    <w:rsid w:val="00AC6944"/>
    <w:rsid w:val="00AD4226"/>
    <w:rsid w:val="00AE657E"/>
    <w:rsid w:val="00AF240D"/>
    <w:rsid w:val="00B225D0"/>
    <w:rsid w:val="00B36D5E"/>
    <w:rsid w:val="00B43ADF"/>
    <w:rsid w:val="00B56146"/>
    <w:rsid w:val="00B61416"/>
    <w:rsid w:val="00B74DA8"/>
    <w:rsid w:val="00BA4505"/>
    <w:rsid w:val="00BB4736"/>
    <w:rsid w:val="00BB631C"/>
    <w:rsid w:val="00BC15E3"/>
    <w:rsid w:val="00BD14BB"/>
    <w:rsid w:val="00BE2FFE"/>
    <w:rsid w:val="00C1324A"/>
    <w:rsid w:val="00C25773"/>
    <w:rsid w:val="00C43B49"/>
    <w:rsid w:val="00C473E3"/>
    <w:rsid w:val="00C51882"/>
    <w:rsid w:val="00C61787"/>
    <w:rsid w:val="00C665D6"/>
    <w:rsid w:val="00C671F8"/>
    <w:rsid w:val="00C74C39"/>
    <w:rsid w:val="00C754D6"/>
    <w:rsid w:val="00C83B4B"/>
    <w:rsid w:val="00CA2B2F"/>
    <w:rsid w:val="00CB1428"/>
    <w:rsid w:val="00CB549D"/>
    <w:rsid w:val="00CD6A5E"/>
    <w:rsid w:val="00CE0CB1"/>
    <w:rsid w:val="00CF11D1"/>
    <w:rsid w:val="00CF2AFE"/>
    <w:rsid w:val="00D1246C"/>
    <w:rsid w:val="00D313EE"/>
    <w:rsid w:val="00D35640"/>
    <w:rsid w:val="00D41DBF"/>
    <w:rsid w:val="00D4398A"/>
    <w:rsid w:val="00D56582"/>
    <w:rsid w:val="00D60D01"/>
    <w:rsid w:val="00D65C70"/>
    <w:rsid w:val="00D671B6"/>
    <w:rsid w:val="00D86A4F"/>
    <w:rsid w:val="00DD7E34"/>
    <w:rsid w:val="00DE2DDF"/>
    <w:rsid w:val="00DF4F61"/>
    <w:rsid w:val="00E02393"/>
    <w:rsid w:val="00E04C71"/>
    <w:rsid w:val="00E22BCC"/>
    <w:rsid w:val="00E265D7"/>
    <w:rsid w:val="00E44760"/>
    <w:rsid w:val="00E51578"/>
    <w:rsid w:val="00E55828"/>
    <w:rsid w:val="00E723F3"/>
    <w:rsid w:val="00E824EB"/>
    <w:rsid w:val="00EC08FB"/>
    <w:rsid w:val="00EC317A"/>
    <w:rsid w:val="00ED610B"/>
    <w:rsid w:val="00EF7930"/>
    <w:rsid w:val="00F0706B"/>
    <w:rsid w:val="00F07323"/>
    <w:rsid w:val="00F275F8"/>
    <w:rsid w:val="00F4026D"/>
    <w:rsid w:val="00F431F2"/>
    <w:rsid w:val="00F51B5F"/>
    <w:rsid w:val="00F5655F"/>
    <w:rsid w:val="00F67D64"/>
    <w:rsid w:val="00F70230"/>
    <w:rsid w:val="00F83873"/>
    <w:rsid w:val="00F92D00"/>
    <w:rsid w:val="00F946CF"/>
    <w:rsid w:val="00F95E07"/>
    <w:rsid w:val="00FA5536"/>
    <w:rsid w:val="00FA784B"/>
    <w:rsid w:val="00FB77DF"/>
    <w:rsid w:val="00FD356B"/>
    <w:rsid w:val="00FD3A6C"/>
    <w:rsid w:val="00FE2662"/>
    <w:rsid w:val="00FF6027"/>
    <w:rsid w:val="00FF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1FAF9F-2674-4F9F-832D-2B2E7269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6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03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1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11D1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019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019CD"/>
  </w:style>
  <w:style w:type="paragraph" w:styleId="a9">
    <w:name w:val="footer"/>
    <w:basedOn w:val="a"/>
    <w:link w:val="aa"/>
    <w:uiPriority w:val="99"/>
    <w:unhideWhenUsed/>
    <w:rsid w:val="002019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019CD"/>
  </w:style>
  <w:style w:type="paragraph" w:styleId="ab">
    <w:name w:val="No Spacing"/>
    <w:link w:val="ac"/>
    <w:uiPriority w:val="1"/>
    <w:qFormat/>
    <w:rsid w:val="00CD6A5E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link w:val="ab"/>
    <w:uiPriority w:val="1"/>
    <w:rsid w:val="00CD6A5E"/>
    <w:rPr>
      <w:rFonts w:eastAsiaTheme="minorEastAsia"/>
      <w:lang w:eastAsia="ru-RU"/>
    </w:rPr>
  </w:style>
  <w:style w:type="paragraph" w:styleId="2">
    <w:name w:val="Body Text 2"/>
    <w:basedOn w:val="a"/>
    <w:link w:val="20"/>
    <w:uiPriority w:val="99"/>
    <w:unhideWhenUsed/>
    <w:rsid w:val="008A5F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8A5F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474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d">
    <w:name w:val="Гипертекстовая ссылка"/>
    <w:basedOn w:val="a0"/>
    <w:uiPriority w:val="99"/>
    <w:rsid w:val="00B43ADF"/>
    <w:rPr>
      <w:rFonts w:cs="Times New Roman"/>
      <w:color w:val="008000"/>
    </w:rPr>
  </w:style>
  <w:style w:type="paragraph" w:customStyle="1" w:styleId="21">
    <w:name w:val="Основной текст2"/>
    <w:basedOn w:val="a"/>
    <w:rsid w:val="00575967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 w:cs="Times New Roman"/>
      <w:spacing w:val="-10"/>
      <w:sz w:val="26"/>
      <w:szCs w:val="26"/>
      <w:lang w:eastAsia="ru-RU"/>
    </w:rPr>
  </w:style>
  <w:style w:type="paragraph" w:styleId="ae">
    <w:name w:val="Normal (Web)"/>
    <w:basedOn w:val="a"/>
    <w:uiPriority w:val="99"/>
    <w:unhideWhenUsed/>
    <w:rsid w:val="00B5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5B1097A13AE3CA18A54E154873692EC5CE8F6ED9CFD6F2C5D736898F6A2304C0CE68D0D978C0FCDD277DA1AC0C1F4A72C1258F91bEV8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5B1097A13AE3CA18A54E154873692EC5CE8F6ED9CFD6F2C5D736898F6A2304C0CE68D0DA70C0FCDD277DA1AC0C1F4A72C1258F91bEV8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5B1097A13AE3CA18A54E154873692EC5CD896BDECCD6F2C5D736898F6A2304D2CE30D8DE7ED5A8897D2AACACb0V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4BDF9-70B4-4AF3-BF33-BEB612CF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2658</Words>
  <Characters>15154</Characters>
  <Application>Microsoft Office Word</Application>
  <DocSecurity>4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Ковайкин Денис Юрьевич</dc:creator>
  <cp:keywords/>
  <dc:description/>
  <cp:lastModifiedBy>Ivanina Yana</cp:lastModifiedBy>
  <cp:revision>2</cp:revision>
  <cp:lastPrinted>2019-05-20T04:58:00Z</cp:lastPrinted>
  <dcterms:created xsi:type="dcterms:W3CDTF">2019-05-21T09:41:00Z</dcterms:created>
  <dcterms:modified xsi:type="dcterms:W3CDTF">2019-05-21T09:41:00Z</dcterms:modified>
</cp:coreProperties>
</file>